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F3C2" w14:textId="2722A4DF" w:rsidR="004C3A4E" w:rsidRPr="007A78D2" w:rsidRDefault="002F63A9" w:rsidP="004C3A4E">
      <w:pPr>
        <w:jc w:val="center"/>
        <w:rPr>
          <w:b/>
          <w:bCs/>
          <w:sz w:val="28"/>
          <w:szCs w:val="28"/>
          <w:u w:val="single"/>
        </w:rPr>
      </w:pPr>
      <w:r w:rsidRPr="007A78D2">
        <w:rPr>
          <w:b/>
          <w:bCs/>
          <w:sz w:val="28"/>
          <w:szCs w:val="28"/>
          <w:u w:val="single"/>
        </w:rPr>
        <w:t>MODELO DE PORTARIA</w:t>
      </w:r>
      <w:r w:rsidR="0076218F" w:rsidRPr="007A78D2">
        <w:rPr>
          <w:b/>
          <w:bCs/>
          <w:sz w:val="28"/>
          <w:szCs w:val="28"/>
          <w:u w:val="single"/>
        </w:rPr>
        <w:t xml:space="preserve"> DE DISPENSA</w:t>
      </w:r>
      <w:r w:rsidR="007A78D2" w:rsidRPr="007A78D2">
        <w:rPr>
          <w:b/>
          <w:bCs/>
          <w:sz w:val="28"/>
          <w:szCs w:val="28"/>
          <w:u w:val="single"/>
        </w:rPr>
        <w:t xml:space="preserve"> ELETRÔNICA </w:t>
      </w:r>
      <w:r w:rsidR="0076218F" w:rsidRPr="007A78D2">
        <w:rPr>
          <w:b/>
          <w:bCs/>
          <w:sz w:val="28"/>
          <w:szCs w:val="28"/>
          <w:u w:val="single"/>
        </w:rPr>
        <w:t xml:space="preserve"> </w:t>
      </w:r>
    </w:p>
    <w:p w14:paraId="27980BD0" w14:textId="23ECF08A" w:rsidR="004C3A4E" w:rsidRPr="0076218F" w:rsidRDefault="004C3A4E" w:rsidP="004C3A4E">
      <w:pPr>
        <w:jc w:val="center"/>
        <w:rPr>
          <w:b/>
          <w:bCs/>
          <w:sz w:val="28"/>
          <w:szCs w:val="28"/>
        </w:rPr>
      </w:pPr>
      <w:r w:rsidRPr="0076218F">
        <w:rPr>
          <w:b/>
          <w:bCs/>
          <w:sz w:val="28"/>
          <w:szCs w:val="28"/>
        </w:rPr>
        <w:t xml:space="preserve">PORTARIA Nº </w:t>
      </w:r>
      <w:r w:rsidR="00C350B6">
        <w:rPr>
          <w:b/>
          <w:bCs/>
          <w:sz w:val="28"/>
          <w:szCs w:val="28"/>
        </w:rPr>
        <w:t xml:space="preserve">  XXXX</w:t>
      </w:r>
      <w:r w:rsidRPr="0076218F">
        <w:rPr>
          <w:b/>
          <w:bCs/>
          <w:sz w:val="28"/>
          <w:szCs w:val="28"/>
        </w:rPr>
        <w:t xml:space="preserve">, de </w:t>
      </w:r>
      <w:r w:rsidR="00C350B6">
        <w:rPr>
          <w:b/>
          <w:bCs/>
          <w:sz w:val="28"/>
          <w:szCs w:val="28"/>
        </w:rPr>
        <w:t>XXXX</w:t>
      </w:r>
      <w:r w:rsidRPr="0076218F">
        <w:rPr>
          <w:b/>
          <w:bCs/>
          <w:sz w:val="28"/>
          <w:szCs w:val="28"/>
        </w:rPr>
        <w:t xml:space="preserve"> de </w:t>
      </w:r>
      <w:r w:rsidR="00C350B6">
        <w:rPr>
          <w:b/>
          <w:bCs/>
          <w:sz w:val="28"/>
          <w:szCs w:val="28"/>
        </w:rPr>
        <w:t xml:space="preserve">XXXX </w:t>
      </w:r>
      <w:r w:rsidRPr="0076218F">
        <w:rPr>
          <w:b/>
          <w:bCs/>
          <w:sz w:val="28"/>
          <w:szCs w:val="28"/>
        </w:rPr>
        <w:t xml:space="preserve">de </w:t>
      </w:r>
      <w:r w:rsidR="00C350B6">
        <w:rPr>
          <w:b/>
          <w:bCs/>
          <w:sz w:val="28"/>
          <w:szCs w:val="28"/>
        </w:rPr>
        <w:t>XXXX</w:t>
      </w:r>
    </w:p>
    <w:p w14:paraId="06AD951D" w14:textId="1DC2B53C" w:rsidR="004C3A4E" w:rsidRDefault="0076218F" w:rsidP="004C3A4E">
      <w:pPr>
        <w:jc w:val="both"/>
        <w:rPr>
          <w:sz w:val="28"/>
          <w:szCs w:val="28"/>
        </w:rPr>
      </w:pPr>
      <w:r w:rsidRPr="0076218F">
        <w:rPr>
          <w:b/>
          <w:bCs/>
          <w:sz w:val="28"/>
          <w:szCs w:val="28"/>
        </w:rPr>
        <w:t xml:space="preserve">(NOME </w:t>
      </w:r>
      <w:proofErr w:type="gramStart"/>
      <w:r w:rsidRPr="0076218F">
        <w:rPr>
          <w:b/>
          <w:bCs/>
          <w:sz w:val="28"/>
          <w:szCs w:val="28"/>
        </w:rPr>
        <w:t>DO  ORGÃO</w:t>
      </w:r>
      <w:proofErr w:type="gramEnd"/>
      <w:r w:rsidRPr="0076218F">
        <w:rPr>
          <w:b/>
          <w:bCs/>
          <w:sz w:val="28"/>
          <w:szCs w:val="28"/>
        </w:rPr>
        <w:t xml:space="preserve"> )</w:t>
      </w:r>
      <w:r w:rsidR="004C3A4E" w:rsidRPr="0076218F">
        <w:rPr>
          <w:b/>
          <w:bCs/>
          <w:sz w:val="28"/>
          <w:szCs w:val="28"/>
        </w:rPr>
        <w:t>,</w:t>
      </w:r>
      <w:r w:rsidR="004C3A4E" w:rsidRPr="004C3A4E">
        <w:rPr>
          <w:sz w:val="28"/>
          <w:szCs w:val="28"/>
        </w:rPr>
        <w:t xml:space="preserve"> no uso das atribuições que lhe foram delegadas através do Decreto Governamental de 10 de junho de 2024, publicado no Diário Oficial n° 35.850, de 11 de junho de 2024 e; </w:t>
      </w:r>
    </w:p>
    <w:p w14:paraId="0720EB79" w14:textId="77777777" w:rsidR="004C3A4E" w:rsidRDefault="004C3A4E" w:rsidP="004C3A4E">
      <w:pPr>
        <w:jc w:val="both"/>
        <w:rPr>
          <w:sz w:val="28"/>
          <w:szCs w:val="28"/>
        </w:rPr>
      </w:pPr>
      <w:r w:rsidRPr="004C3A4E">
        <w:rPr>
          <w:sz w:val="28"/>
          <w:szCs w:val="28"/>
        </w:rPr>
        <w:t xml:space="preserve">CONSIDERANDO o item “n”, inciso V, do art. 6º e art. 22, do Decreto Estadual n° 2.787, de 29 de novembro de 2022, que trata sobre a designação de servidor para conduzir o procedimento de compra/contratação por Sistema de Dispensa Eletrônica e da necessidade de realizar a adjudicação do objeto e sua devida homologação. </w:t>
      </w:r>
    </w:p>
    <w:p w14:paraId="466E3F2A" w14:textId="77777777" w:rsidR="004C3A4E" w:rsidRDefault="004C3A4E" w:rsidP="004C3A4E">
      <w:pPr>
        <w:jc w:val="both"/>
        <w:rPr>
          <w:sz w:val="28"/>
          <w:szCs w:val="28"/>
        </w:rPr>
      </w:pPr>
      <w:r w:rsidRPr="004C3A4E">
        <w:rPr>
          <w:sz w:val="28"/>
          <w:szCs w:val="28"/>
        </w:rPr>
        <w:t xml:space="preserve">RESOLVE: Art. 1º </w:t>
      </w:r>
      <w:r w:rsidRPr="0076218F">
        <w:rPr>
          <w:b/>
          <w:bCs/>
          <w:sz w:val="28"/>
          <w:szCs w:val="28"/>
        </w:rPr>
        <w:t>- DESIGNAR</w:t>
      </w:r>
      <w:r w:rsidRPr="004C3A4E">
        <w:rPr>
          <w:sz w:val="28"/>
          <w:szCs w:val="28"/>
        </w:rPr>
        <w:t xml:space="preserve"> os servidores abaixo mencionados, para atuarem como </w:t>
      </w:r>
      <w:r w:rsidRPr="0076218F">
        <w:rPr>
          <w:b/>
          <w:bCs/>
          <w:sz w:val="28"/>
          <w:szCs w:val="28"/>
        </w:rPr>
        <w:t>COORDENADORES e HOMOLOGADOR</w:t>
      </w:r>
      <w:r w:rsidRPr="004C3A4E">
        <w:rPr>
          <w:sz w:val="28"/>
          <w:szCs w:val="28"/>
        </w:rPr>
        <w:t xml:space="preserve"> no Sistema de Dispensa Eletrônica, com vista à aquisição de bens e contratação de serviços, nas hipóteses de dispensa de licitação em razão de valor, previstos nos incisos I e II, do Art. 75, da Lei Federal nº 14.133, de 01 de abril de 2021: </w:t>
      </w:r>
    </w:p>
    <w:p w14:paraId="790071B2" w14:textId="0890F669" w:rsidR="004C3A4E" w:rsidRDefault="004C3A4E">
      <w:pPr>
        <w:rPr>
          <w:sz w:val="28"/>
          <w:szCs w:val="28"/>
        </w:rPr>
      </w:pPr>
      <w:r w:rsidRPr="004C3A4E">
        <w:rPr>
          <w:sz w:val="28"/>
          <w:szCs w:val="28"/>
        </w:rPr>
        <w:t>1.</w:t>
      </w:r>
      <w:r w:rsidR="0076218F" w:rsidRPr="0076218F">
        <w:rPr>
          <w:sz w:val="28"/>
          <w:szCs w:val="28"/>
        </w:rPr>
        <w:t xml:space="preserve"> </w:t>
      </w:r>
      <w:r w:rsidR="0076218F" w:rsidRPr="0076218F">
        <w:rPr>
          <w:b/>
          <w:bCs/>
          <w:sz w:val="28"/>
          <w:szCs w:val="28"/>
        </w:rPr>
        <w:t>NOME DO SERVIDOR (</w:t>
      </w:r>
      <w:proofErr w:type="gramStart"/>
      <w:r w:rsidR="0076218F" w:rsidRPr="0076218F">
        <w:rPr>
          <w:b/>
          <w:bCs/>
          <w:sz w:val="28"/>
          <w:szCs w:val="28"/>
        </w:rPr>
        <w:t>A</w:t>
      </w:r>
      <w:r w:rsidRPr="0076218F">
        <w:rPr>
          <w:b/>
          <w:bCs/>
          <w:sz w:val="28"/>
          <w:szCs w:val="28"/>
        </w:rPr>
        <w:t xml:space="preserve"> ,</w:t>
      </w:r>
      <w:proofErr w:type="gramEnd"/>
      <w:r w:rsidRPr="0076218F">
        <w:rPr>
          <w:b/>
          <w:bCs/>
          <w:sz w:val="28"/>
          <w:szCs w:val="28"/>
        </w:rPr>
        <w:t xml:space="preserve"> </w:t>
      </w:r>
      <w:r w:rsidR="002F63A9" w:rsidRPr="0076218F">
        <w:rPr>
          <w:b/>
          <w:bCs/>
          <w:sz w:val="28"/>
          <w:szCs w:val="28"/>
        </w:rPr>
        <w:t xml:space="preserve">MATRÍCULA </w:t>
      </w:r>
      <w:r w:rsidRPr="0076218F">
        <w:rPr>
          <w:b/>
          <w:bCs/>
          <w:sz w:val="28"/>
          <w:szCs w:val="28"/>
        </w:rPr>
        <w:t xml:space="preserve"> (Coordenadora</w:t>
      </w:r>
      <w:r w:rsidRPr="004C3A4E">
        <w:rPr>
          <w:sz w:val="28"/>
          <w:szCs w:val="28"/>
        </w:rPr>
        <w:t xml:space="preserve">); </w:t>
      </w:r>
    </w:p>
    <w:p w14:paraId="7CAC20B2" w14:textId="4C45D823" w:rsidR="004C3A4E" w:rsidRPr="0076218F" w:rsidRDefault="004C3A4E">
      <w:pPr>
        <w:rPr>
          <w:b/>
          <w:bCs/>
          <w:sz w:val="28"/>
          <w:szCs w:val="28"/>
        </w:rPr>
      </w:pPr>
      <w:r w:rsidRPr="004C3A4E">
        <w:rPr>
          <w:sz w:val="28"/>
          <w:szCs w:val="28"/>
        </w:rPr>
        <w:t xml:space="preserve">2. </w:t>
      </w:r>
      <w:r w:rsidR="002F63A9" w:rsidRPr="0076218F">
        <w:rPr>
          <w:b/>
          <w:bCs/>
          <w:sz w:val="28"/>
          <w:szCs w:val="28"/>
        </w:rPr>
        <w:t>NOME DO SERVIDOR (A</w:t>
      </w:r>
      <w:proofErr w:type="gramStart"/>
      <w:r w:rsidR="002F63A9" w:rsidRPr="0076218F">
        <w:rPr>
          <w:b/>
          <w:bCs/>
          <w:sz w:val="28"/>
          <w:szCs w:val="28"/>
        </w:rPr>
        <w:t xml:space="preserve">) </w:t>
      </w:r>
      <w:r w:rsidRPr="0076218F">
        <w:rPr>
          <w:b/>
          <w:bCs/>
          <w:sz w:val="28"/>
          <w:szCs w:val="28"/>
        </w:rPr>
        <w:t>,</w:t>
      </w:r>
      <w:proofErr w:type="gramEnd"/>
      <w:r w:rsidRPr="0076218F">
        <w:rPr>
          <w:b/>
          <w:bCs/>
          <w:sz w:val="28"/>
          <w:szCs w:val="28"/>
        </w:rPr>
        <w:t xml:space="preserve"> </w:t>
      </w:r>
      <w:r w:rsidR="002F63A9" w:rsidRPr="0076218F">
        <w:rPr>
          <w:b/>
          <w:bCs/>
          <w:sz w:val="28"/>
          <w:szCs w:val="28"/>
        </w:rPr>
        <w:t xml:space="preserve"> MATRÍCULA </w:t>
      </w:r>
      <w:r w:rsidRPr="0076218F">
        <w:rPr>
          <w:b/>
          <w:bCs/>
          <w:sz w:val="28"/>
          <w:szCs w:val="28"/>
        </w:rPr>
        <w:t xml:space="preserve"> (Coordenadora);</w:t>
      </w:r>
    </w:p>
    <w:p w14:paraId="32F031E1" w14:textId="78FB10B1" w:rsidR="004C3A4E" w:rsidRPr="0076218F" w:rsidRDefault="004C3A4E">
      <w:pPr>
        <w:rPr>
          <w:b/>
          <w:bCs/>
          <w:sz w:val="28"/>
          <w:szCs w:val="28"/>
        </w:rPr>
      </w:pPr>
      <w:r w:rsidRPr="0076218F">
        <w:rPr>
          <w:b/>
          <w:bCs/>
          <w:sz w:val="28"/>
          <w:szCs w:val="28"/>
        </w:rPr>
        <w:t xml:space="preserve"> 3. </w:t>
      </w:r>
      <w:r w:rsidR="002F63A9" w:rsidRPr="0076218F">
        <w:rPr>
          <w:b/>
          <w:bCs/>
          <w:sz w:val="28"/>
          <w:szCs w:val="28"/>
        </w:rPr>
        <w:t>NOME DO SERVIDOR (</w:t>
      </w:r>
      <w:proofErr w:type="gramStart"/>
      <w:r w:rsidR="002F63A9" w:rsidRPr="0076218F">
        <w:rPr>
          <w:b/>
          <w:bCs/>
          <w:sz w:val="28"/>
          <w:szCs w:val="28"/>
        </w:rPr>
        <w:t>A )</w:t>
      </w:r>
      <w:proofErr w:type="gramEnd"/>
      <w:r w:rsidR="002F63A9" w:rsidRPr="0076218F">
        <w:rPr>
          <w:b/>
          <w:bCs/>
          <w:sz w:val="28"/>
          <w:szCs w:val="28"/>
        </w:rPr>
        <w:t xml:space="preserve"> </w:t>
      </w:r>
      <w:r w:rsidRPr="0076218F">
        <w:rPr>
          <w:b/>
          <w:bCs/>
          <w:sz w:val="28"/>
          <w:szCs w:val="28"/>
        </w:rPr>
        <w:t>,</w:t>
      </w:r>
      <w:r w:rsidR="002F63A9" w:rsidRPr="0076218F">
        <w:rPr>
          <w:b/>
          <w:bCs/>
          <w:sz w:val="28"/>
          <w:szCs w:val="28"/>
        </w:rPr>
        <w:t xml:space="preserve"> MATRÍCULA </w:t>
      </w:r>
      <w:r w:rsidRPr="0076218F">
        <w:rPr>
          <w:b/>
          <w:bCs/>
          <w:sz w:val="28"/>
          <w:szCs w:val="28"/>
        </w:rPr>
        <w:t xml:space="preserve"> (Coordenadora); </w:t>
      </w:r>
    </w:p>
    <w:p w14:paraId="44DBB682" w14:textId="5D280D90" w:rsidR="004C3A4E" w:rsidRPr="0076218F" w:rsidRDefault="004C3A4E">
      <w:pPr>
        <w:rPr>
          <w:b/>
          <w:bCs/>
          <w:sz w:val="28"/>
          <w:szCs w:val="28"/>
        </w:rPr>
      </w:pPr>
      <w:r w:rsidRPr="0076218F">
        <w:rPr>
          <w:b/>
          <w:bCs/>
          <w:sz w:val="28"/>
          <w:szCs w:val="28"/>
        </w:rPr>
        <w:t xml:space="preserve">4. </w:t>
      </w:r>
      <w:proofErr w:type="gramStart"/>
      <w:r w:rsidR="002F63A9" w:rsidRPr="0076218F">
        <w:rPr>
          <w:b/>
          <w:bCs/>
          <w:sz w:val="28"/>
          <w:szCs w:val="28"/>
        </w:rPr>
        <w:t>NOME  DO</w:t>
      </w:r>
      <w:proofErr w:type="gramEnd"/>
      <w:r w:rsidR="002F63A9" w:rsidRPr="0076218F">
        <w:rPr>
          <w:b/>
          <w:bCs/>
          <w:sz w:val="28"/>
          <w:szCs w:val="28"/>
        </w:rPr>
        <w:t xml:space="preserve"> SERVIDOR( A)  </w:t>
      </w:r>
      <w:r w:rsidRPr="0076218F">
        <w:rPr>
          <w:b/>
          <w:bCs/>
          <w:sz w:val="28"/>
          <w:szCs w:val="28"/>
        </w:rPr>
        <w:t xml:space="preserve">, </w:t>
      </w:r>
      <w:r w:rsidR="002F63A9" w:rsidRPr="0076218F">
        <w:rPr>
          <w:b/>
          <w:bCs/>
          <w:sz w:val="28"/>
          <w:szCs w:val="28"/>
        </w:rPr>
        <w:t>MATRÍCULA</w:t>
      </w:r>
      <w:r w:rsidRPr="0076218F">
        <w:rPr>
          <w:b/>
          <w:bCs/>
          <w:sz w:val="28"/>
          <w:szCs w:val="28"/>
        </w:rPr>
        <w:t xml:space="preserve"> (Coordenadora); </w:t>
      </w:r>
    </w:p>
    <w:p w14:paraId="534359BA" w14:textId="11AF4B7B" w:rsidR="004C3A4E" w:rsidRDefault="004C3A4E">
      <w:pPr>
        <w:rPr>
          <w:sz w:val="28"/>
          <w:szCs w:val="28"/>
        </w:rPr>
      </w:pPr>
      <w:r w:rsidRPr="0076218F">
        <w:rPr>
          <w:b/>
          <w:bCs/>
          <w:sz w:val="28"/>
          <w:szCs w:val="28"/>
        </w:rPr>
        <w:t xml:space="preserve">5. </w:t>
      </w:r>
      <w:r w:rsidR="002F63A9" w:rsidRPr="0076218F">
        <w:rPr>
          <w:b/>
          <w:bCs/>
          <w:sz w:val="28"/>
          <w:szCs w:val="28"/>
        </w:rPr>
        <w:t xml:space="preserve">NOME DO </w:t>
      </w:r>
      <w:proofErr w:type="gramStart"/>
      <w:r w:rsidR="002F63A9" w:rsidRPr="0076218F">
        <w:rPr>
          <w:b/>
          <w:bCs/>
          <w:sz w:val="28"/>
          <w:szCs w:val="28"/>
        </w:rPr>
        <w:t xml:space="preserve">HOMOLOGADOR </w:t>
      </w:r>
      <w:r w:rsidRPr="0076218F">
        <w:rPr>
          <w:b/>
          <w:bCs/>
          <w:sz w:val="28"/>
          <w:szCs w:val="28"/>
        </w:rPr>
        <w:t>,</w:t>
      </w:r>
      <w:proofErr w:type="gramEnd"/>
      <w:r w:rsidRPr="0076218F">
        <w:rPr>
          <w:b/>
          <w:bCs/>
          <w:sz w:val="28"/>
          <w:szCs w:val="28"/>
        </w:rPr>
        <w:t xml:space="preserve"> </w:t>
      </w:r>
      <w:r w:rsidR="002F63A9" w:rsidRPr="0076218F">
        <w:rPr>
          <w:b/>
          <w:bCs/>
          <w:sz w:val="28"/>
          <w:szCs w:val="28"/>
        </w:rPr>
        <w:t xml:space="preserve">MATRÍCULA </w:t>
      </w:r>
      <w:r w:rsidRPr="0076218F">
        <w:rPr>
          <w:b/>
          <w:bCs/>
          <w:sz w:val="28"/>
          <w:szCs w:val="28"/>
        </w:rPr>
        <w:t xml:space="preserve"> (Homologadora</w:t>
      </w:r>
      <w:r w:rsidRPr="004C3A4E">
        <w:rPr>
          <w:sz w:val="28"/>
          <w:szCs w:val="28"/>
        </w:rPr>
        <w:t xml:space="preserve">). </w:t>
      </w:r>
    </w:p>
    <w:p w14:paraId="0283B460" w14:textId="77777777" w:rsidR="004C3A4E" w:rsidRDefault="004C3A4E" w:rsidP="002F63A9">
      <w:pPr>
        <w:jc w:val="both"/>
        <w:rPr>
          <w:sz w:val="28"/>
          <w:szCs w:val="28"/>
        </w:rPr>
      </w:pPr>
      <w:r w:rsidRPr="004C3A4E">
        <w:rPr>
          <w:sz w:val="28"/>
          <w:szCs w:val="28"/>
        </w:rPr>
        <w:t xml:space="preserve">Parágrafo único - Nos casos em que a Dispensa Eletrônica for fundamentada nos incisos III a VIII, do art. 75, da Lei federal nº 14.133, de 2022, a homologação deverá ocorrer exclusivamente pelo titular do Órgão. </w:t>
      </w:r>
    </w:p>
    <w:p w14:paraId="6B98CB9E" w14:textId="21589CB8" w:rsidR="00C350B6" w:rsidRDefault="004C3A4E">
      <w:pPr>
        <w:rPr>
          <w:sz w:val="28"/>
          <w:szCs w:val="28"/>
        </w:rPr>
      </w:pPr>
      <w:r w:rsidRPr="004C3A4E">
        <w:rPr>
          <w:sz w:val="28"/>
          <w:szCs w:val="28"/>
        </w:rPr>
        <w:t xml:space="preserve">Art. 2º - Fica revogada a PORTARIA Nº </w:t>
      </w:r>
      <w:proofErr w:type="gramStart"/>
      <w:r w:rsidR="00C350B6">
        <w:rPr>
          <w:sz w:val="28"/>
          <w:szCs w:val="28"/>
        </w:rPr>
        <w:t xml:space="preserve">XXX </w:t>
      </w:r>
      <w:r w:rsidRPr="004C3A4E">
        <w:rPr>
          <w:sz w:val="28"/>
          <w:szCs w:val="28"/>
        </w:rPr>
        <w:t>,</w:t>
      </w:r>
      <w:proofErr w:type="gramEnd"/>
      <w:r w:rsidRPr="004C3A4E">
        <w:rPr>
          <w:sz w:val="28"/>
          <w:szCs w:val="28"/>
        </w:rPr>
        <w:t xml:space="preserve"> de </w:t>
      </w:r>
      <w:r w:rsidR="00C350B6">
        <w:rPr>
          <w:sz w:val="28"/>
          <w:szCs w:val="28"/>
        </w:rPr>
        <w:t xml:space="preserve">XXX </w:t>
      </w:r>
      <w:r w:rsidRPr="004C3A4E">
        <w:rPr>
          <w:sz w:val="28"/>
          <w:szCs w:val="28"/>
        </w:rPr>
        <w:t xml:space="preserve"> de </w:t>
      </w:r>
      <w:r w:rsidR="00C350B6">
        <w:rPr>
          <w:sz w:val="28"/>
          <w:szCs w:val="28"/>
        </w:rPr>
        <w:t xml:space="preserve"> XXXX </w:t>
      </w:r>
      <w:r w:rsidRPr="004C3A4E">
        <w:rPr>
          <w:sz w:val="28"/>
          <w:szCs w:val="28"/>
        </w:rPr>
        <w:t xml:space="preserve">de </w:t>
      </w:r>
      <w:r w:rsidR="00C350B6">
        <w:rPr>
          <w:sz w:val="28"/>
          <w:szCs w:val="28"/>
        </w:rPr>
        <w:t xml:space="preserve">XXXX </w:t>
      </w:r>
      <w:r w:rsidRPr="004C3A4E">
        <w:rPr>
          <w:sz w:val="28"/>
          <w:szCs w:val="28"/>
        </w:rPr>
        <w:t xml:space="preserve">. </w:t>
      </w:r>
    </w:p>
    <w:p w14:paraId="7FCB6CA1" w14:textId="3D150CCC" w:rsidR="004C3A4E" w:rsidRDefault="004C3A4E">
      <w:pPr>
        <w:rPr>
          <w:sz w:val="28"/>
          <w:szCs w:val="28"/>
        </w:rPr>
      </w:pPr>
      <w:r w:rsidRPr="004C3A4E">
        <w:rPr>
          <w:sz w:val="28"/>
          <w:szCs w:val="28"/>
        </w:rPr>
        <w:t xml:space="preserve">Art. 3º - Esta portaria entra em vigor a partir da data de sua publicação. Registre-se, publique-se e cumpra-se. </w:t>
      </w:r>
    </w:p>
    <w:p w14:paraId="15AC4F0C" w14:textId="39BFE1D1" w:rsidR="004C3A4E" w:rsidRPr="002F63A9" w:rsidRDefault="002F63A9">
      <w:pPr>
        <w:rPr>
          <w:b/>
          <w:bCs/>
          <w:sz w:val="28"/>
          <w:szCs w:val="28"/>
        </w:rPr>
      </w:pPr>
      <w:r w:rsidRPr="002F63A9">
        <w:rPr>
          <w:b/>
          <w:bCs/>
          <w:sz w:val="28"/>
          <w:szCs w:val="28"/>
        </w:rPr>
        <w:t>TÍTULAR DO ÓRGÃO</w:t>
      </w:r>
    </w:p>
    <w:p w14:paraId="1D5C4815" w14:textId="1675CD92" w:rsidR="00AA7745" w:rsidRDefault="004C3A4E">
      <w:pPr>
        <w:rPr>
          <w:b/>
          <w:bCs/>
          <w:sz w:val="28"/>
          <w:szCs w:val="28"/>
        </w:rPr>
      </w:pPr>
      <w:r w:rsidRPr="002F63A9">
        <w:rPr>
          <w:b/>
          <w:bCs/>
          <w:sz w:val="28"/>
          <w:szCs w:val="28"/>
        </w:rPr>
        <w:t xml:space="preserve"> </w:t>
      </w:r>
      <w:proofErr w:type="gramStart"/>
      <w:r w:rsidR="002F63A9" w:rsidRPr="002F63A9">
        <w:rPr>
          <w:b/>
          <w:bCs/>
          <w:sz w:val="28"/>
          <w:szCs w:val="28"/>
        </w:rPr>
        <w:t>( ORGÃO</w:t>
      </w:r>
      <w:proofErr w:type="gramEnd"/>
      <w:r w:rsidR="002F63A9" w:rsidRPr="002F63A9">
        <w:rPr>
          <w:b/>
          <w:bCs/>
          <w:sz w:val="28"/>
          <w:szCs w:val="28"/>
        </w:rPr>
        <w:t xml:space="preserve"> )</w:t>
      </w:r>
    </w:p>
    <w:p w14:paraId="405C1469" w14:textId="120DF8F8" w:rsidR="002F63A9" w:rsidRPr="0076218F" w:rsidRDefault="002F63A9">
      <w:pPr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Obs</w:t>
      </w:r>
      <w:proofErr w:type="spellEnd"/>
      <w:r>
        <w:rPr>
          <w:b/>
          <w:bCs/>
          <w:sz w:val="28"/>
          <w:szCs w:val="28"/>
        </w:rPr>
        <w:t xml:space="preserve">: </w:t>
      </w:r>
    </w:p>
    <w:p w14:paraId="2640CD7B" w14:textId="1A1F8837" w:rsidR="002F63A9" w:rsidRDefault="0076218F">
      <w:pPr>
        <w:rPr>
          <w:b/>
          <w:bCs/>
          <w:sz w:val="28"/>
          <w:szCs w:val="28"/>
        </w:rPr>
      </w:pPr>
      <w:r w:rsidRPr="0076218F">
        <w:rPr>
          <w:sz w:val="28"/>
          <w:szCs w:val="28"/>
        </w:rPr>
        <w:t xml:space="preserve">É FACULTATIVO O PERFIL DE </w:t>
      </w:r>
      <w:proofErr w:type="gramStart"/>
      <w:r w:rsidRPr="0076218F">
        <w:rPr>
          <w:b/>
          <w:bCs/>
          <w:sz w:val="28"/>
          <w:szCs w:val="28"/>
        </w:rPr>
        <w:t>APOIO,</w:t>
      </w:r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 xml:space="preserve"> MESMO,</w:t>
      </w:r>
      <w:r w:rsidRPr="0076218F">
        <w:rPr>
          <w:sz w:val="28"/>
          <w:szCs w:val="28"/>
        </w:rPr>
        <w:t xml:space="preserve"> AJUDÁRÁ NA PUBLICAÇÃO DO PROCESSO NOS  SISTEMAS</w:t>
      </w:r>
      <w:r>
        <w:rPr>
          <w:b/>
          <w:bCs/>
          <w:sz w:val="28"/>
          <w:szCs w:val="28"/>
        </w:rPr>
        <w:t xml:space="preserve"> .</w:t>
      </w:r>
    </w:p>
    <w:p w14:paraId="289B79F6" w14:textId="77777777" w:rsidR="002F63A9" w:rsidRPr="002F63A9" w:rsidRDefault="002F63A9">
      <w:pPr>
        <w:rPr>
          <w:b/>
          <w:bCs/>
          <w:sz w:val="28"/>
          <w:szCs w:val="28"/>
        </w:rPr>
      </w:pPr>
    </w:p>
    <w:sectPr w:rsidR="002F63A9" w:rsidRPr="002F63A9" w:rsidSect="002F63A9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4E"/>
    <w:rsid w:val="002F63A9"/>
    <w:rsid w:val="004C3A4E"/>
    <w:rsid w:val="0076218F"/>
    <w:rsid w:val="007A78D2"/>
    <w:rsid w:val="00AA7745"/>
    <w:rsid w:val="00C3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9028E"/>
  <w15:chartTrackingRefBased/>
  <w15:docId w15:val="{5029BD19-2356-4AC2-A8AE-D45654C3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Hilma Bernadete Neves Marques</dc:creator>
  <cp:keywords/>
  <dc:description/>
  <cp:lastModifiedBy>Hilma Bernadete Neves Marques</cp:lastModifiedBy>
  <cp:revision>4</cp:revision>
  <cp:lastPrinted>2024-08-29T13:18:00Z</cp:lastPrinted>
  <dcterms:created xsi:type="dcterms:W3CDTF">2024-08-29T13:16:00Z</dcterms:created>
  <dcterms:modified xsi:type="dcterms:W3CDTF">2024-08-29T13:19:00Z</dcterms:modified>
</cp:coreProperties>
</file>