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1D4" w:rsidRDefault="000651D4" w:rsidP="001A1662">
      <w:pPr>
        <w:autoSpaceDE w:val="0"/>
        <w:jc w:val="center"/>
        <w:rPr>
          <w:rFonts w:ascii="Calibri" w:hAnsi="Calibri" w:cs="Calibri"/>
          <w:b/>
          <w:bCs/>
        </w:rPr>
      </w:pPr>
      <w:r w:rsidRPr="00987A38">
        <w:rPr>
          <w:rFonts w:ascii="Calibri" w:hAnsi="Calibri" w:cs="Calibri"/>
          <w:b/>
          <w:bCs/>
        </w:rPr>
        <w:t>ANEXO XI</w:t>
      </w:r>
    </w:p>
    <w:p w:rsidR="000651D4" w:rsidRDefault="000651D4" w:rsidP="001A1662">
      <w:pPr>
        <w:autoSpaceDE w:val="0"/>
        <w:jc w:val="center"/>
        <w:rPr>
          <w:rFonts w:ascii="Calibri" w:hAnsi="Calibri" w:cs="Calibri"/>
          <w:b/>
          <w:bCs/>
        </w:rPr>
      </w:pPr>
    </w:p>
    <w:p w:rsidR="000651D4" w:rsidRPr="00987A38" w:rsidRDefault="000651D4" w:rsidP="001A1662">
      <w:pPr>
        <w:autoSpaceDE w:val="0"/>
        <w:jc w:val="center"/>
        <w:rPr>
          <w:rFonts w:ascii="Calibri" w:hAnsi="Calibri" w:cs="Calibri"/>
          <w:b/>
          <w:bCs/>
        </w:rPr>
      </w:pPr>
      <w:r w:rsidRPr="00987A38">
        <w:rPr>
          <w:rFonts w:ascii="Calibri" w:hAnsi="Calibri" w:cs="Calibri"/>
          <w:b/>
          <w:bCs/>
        </w:rPr>
        <w:t>MINUTA DO CONTRATO</w:t>
      </w:r>
    </w:p>
    <w:p w:rsidR="000651D4" w:rsidRPr="00987A38" w:rsidRDefault="000651D4" w:rsidP="001A1662">
      <w:pPr>
        <w:pStyle w:val="Heading3"/>
        <w:spacing w:before="0"/>
        <w:jc w:val="both"/>
        <w:rPr>
          <w:rFonts w:ascii="Calibri" w:hAnsi="Calibri" w:cs="Calibri"/>
          <w:b w:val="0"/>
          <w:bCs w:val="0"/>
          <w:color w:val="auto"/>
        </w:rPr>
      </w:pPr>
      <w:r>
        <w:rPr>
          <w:rFonts w:ascii="Calibri" w:hAnsi="Calibri" w:cs="Calibri"/>
          <w:b w:val="0"/>
          <w:bCs w:val="0"/>
          <w:color w:val="auto"/>
        </w:rPr>
        <w:t>CONTRATO Nº ___/2015</w:t>
      </w:r>
      <w:r w:rsidRPr="00987A38">
        <w:rPr>
          <w:rFonts w:ascii="Calibri" w:hAnsi="Calibri" w:cs="Calibri"/>
          <w:b w:val="0"/>
          <w:bCs w:val="0"/>
          <w:color w:val="auto"/>
        </w:rPr>
        <w:t xml:space="preserve"> – XXXXXX </w:t>
      </w:r>
    </w:p>
    <w:p w:rsidR="000651D4" w:rsidRPr="00A34C8D" w:rsidRDefault="000651D4" w:rsidP="001A1662">
      <w:pPr>
        <w:pStyle w:val="Heading3"/>
        <w:spacing w:before="0"/>
        <w:jc w:val="both"/>
        <w:rPr>
          <w:rFonts w:ascii="Calibri" w:hAnsi="Calibri" w:cs="Calibri"/>
          <w:b w:val="0"/>
          <w:bCs w:val="0"/>
          <w:color w:val="auto"/>
        </w:rPr>
      </w:pPr>
      <w:r w:rsidRPr="00987A38">
        <w:rPr>
          <w:rFonts w:ascii="Calibri" w:hAnsi="Calibri" w:cs="Calibri"/>
          <w:b w:val="0"/>
          <w:bCs w:val="0"/>
          <w:color w:val="auto"/>
        </w:rPr>
        <w:t xml:space="preserve">REF: Processo Licitatório Nº </w:t>
      </w:r>
      <w:r>
        <w:rPr>
          <w:rFonts w:ascii="Calibri" w:hAnsi="Calibri" w:cs="Calibri"/>
          <w:b w:val="0"/>
          <w:bCs w:val="0"/>
          <w:color w:val="auto"/>
        </w:rPr>
        <w:t>013/2015</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rPr>
      </w:pPr>
      <w:r w:rsidRPr="00987A38">
        <w:rPr>
          <w:rFonts w:ascii="Calibri" w:hAnsi="Calibri" w:cs="Calibri"/>
        </w:rPr>
        <w:t>CONTRATO DE _____________ CELEBRADO ENTRE O ESTADO DO PARÁ, ATRAVÉS DA SECRETARIA XXXXXXXXXX E A EMPRESA ____________</w:t>
      </w:r>
    </w:p>
    <w:p w:rsidR="000651D4" w:rsidRPr="00987A38" w:rsidRDefault="000651D4" w:rsidP="001A1662">
      <w:pPr>
        <w:ind w:firstLine="708"/>
        <w:jc w:val="both"/>
        <w:rPr>
          <w:rFonts w:ascii="Calibri" w:hAnsi="Calibri" w:cs="Calibri"/>
          <w:vanish/>
        </w:rPr>
      </w:pPr>
      <w:r w:rsidRPr="00987A38">
        <w:rPr>
          <w:rFonts w:ascii="Calibri" w:hAnsi="Calibri" w:cs="Calibri"/>
        </w:rPr>
        <w:t xml:space="preserve"> </w:t>
      </w:r>
      <w:r w:rsidRPr="00987A38">
        <w:rPr>
          <w:rFonts w:ascii="Calibri" w:hAnsi="Calibri" w:cs="Calibri"/>
        </w:rPr>
        <w:tab/>
      </w:r>
      <w:r w:rsidRPr="00987A38">
        <w:rPr>
          <w:rFonts w:ascii="Calibri" w:hAnsi="Calibri" w:cs="Calibri"/>
        </w:rPr>
        <w:tab/>
      </w:r>
      <w:r w:rsidRPr="00987A38">
        <w:rPr>
          <w:rFonts w:ascii="Calibri" w:hAnsi="Calibri" w:cs="Calibri"/>
        </w:rPr>
        <w:tab/>
        <w:t xml:space="preserve">O ESTADO DO PARÁ, pessoa jurídica de direito público interno, através da Secretaria XXXXXXXX, com sede na Rua XXXXXXX nº. XXXX – Bairro XXXXXX, inscrita no CNPJ/MF sob o nº XXXXXXXXXXXX, nesta cidade, neste ato representado por seu xxxxxxxxxxxxxxxxxxxxx, Sr. </w:t>
      </w:r>
      <w:r w:rsidRPr="00987A38">
        <w:rPr>
          <w:rFonts w:ascii="Calibri" w:hAnsi="Calibri" w:cs="Calibri"/>
          <w:b/>
          <w:bCs/>
        </w:rPr>
        <w:t>XXXXXXXXX</w:t>
      </w:r>
      <w:r w:rsidRPr="00987A38">
        <w:rPr>
          <w:rFonts w:ascii="Calibri" w:hAnsi="Calibri" w:cs="Calibri"/>
        </w:rPr>
        <w:t>, brasileiro, XXXXXXX(Estado Civil), XXXXXXXX(Formação Acadêmica), portador do RG nº XXXXXX Órgão Emissor e do CPF/MF nº XXXXXXXXXXXXX, residente e domiciliado nesta capital, e por seu xxxxxxxxxxxxxxxxxxxxx, Sr.</w:t>
      </w:r>
      <w:r w:rsidRPr="00987A38">
        <w:rPr>
          <w:rFonts w:ascii="Calibri" w:hAnsi="Calibri" w:cs="Calibri"/>
          <w:b/>
          <w:bCs/>
        </w:rPr>
        <w:t>XXXXXXXXXX</w:t>
      </w:r>
      <w:r w:rsidRPr="00987A38">
        <w:rPr>
          <w:rFonts w:ascii="Calibri" w:hAnsi="Calibri" w:cs="Calibri"/>
        </w:rPr>
        <w:t xml:space="preserve">, brasileiro, XXXXXXXX(Estado Civil), XXXXXXXX(Formação Acadêmica), portador da Identidade n° XXXXXX - Órgão Emissor, e do CPF/MF n° XXXXXXXXXXX, residente e domiciliado nesta capital, doravante denominado CONTRATANTE, e </w:t>
      </w:r>
      <w:r w:rsidRPr="00987A38">
        <w:rPr>
          <w:rFonts w:ascii="Calibri" w:hAnsi="Calibri" w:cs="Calibri"/>
          <w:b/>
          <w:bCs/>
        </w:rPr>
        <w:t>_______________,</w:t>
      </w:r>
      <w:r w:rsidRPr="00987A38">
        <w:rPr>
          <w:rFonts w:ascii="Calibri" w:hAnsi="Calibri" w:cs="Calibri"/>
        </w:rPr>
        <w:t xml:space="preserve"> empresa estabelecida nesta capital, à ________________, inscrita no CNPJ/MF sob nº ________________, neste ato representada por </w:t>
      </w:r>
      <w:r w:rsidRPr="00987A38">
        <w:rPr>
          <w:rFonts w:ascii="Calibri" w:hAnsi="Calibri" w:cs="Calibri"/>
          <w:b/>
          <w:bCs/>
        </w:rPr>
        <w:t>____________</w:t>
      </w:r>
      <w:r w:rsidRPr="00987A38">
        <w:rPr>
          <w:rFonts w:ascii="Calibri" w:hAnsi="Calibri" w:cs="Calibri"/>
        </w:rPr>
        <w:t xml:space="preserve">, brasileiro, XXXXXXXX(Estado Civil), XXXXXXXXX(Formação Acadêmica), portador da Identidade nº ____________- Órgão Emissor e do CPF nº _________________, residente e domiciliado nesta capital, doravante denominada CONTRATADA, acordam e ajustam firmar o presente contrato, em conformidade com o Pregão Eletrônico Nº </w:t>
      </w:r>
      <w:r>
        <w:rPr>
          <w:rFonts w:ascii="Calibri" w:hAnsi="Calibri" w:cs="Calibri"/>
        </w:rPr>
        <w:t>013</w:t>
      </w:r>
      <w:r w:rsidRPr="00987A38">
        <w:rPr>
          <w:rFonts w:ascii="Calibri" w:hAnsi="Calibri" w:cs="Calibri"/>
        </w:rPr>
        <w:t>/</w:t>
      </w:r>
      <w:r>
        <w:rPr>
          <w:rFonts w:ascii="Calibri" w:hAnsi="Calibri" w:cs="Calibri"/>
        </w:rPr>
        <w:t>2015</w:t>
      </w:r>
      <w:r w:rsidRPr="00987A38">
        <w:rPr>
          <w:rFonts w:ascii="Calibri" w:hAnsi="Calibri" w:cs="Calibri"/>
        </w:rPr>
        <w:t>, e a legislação vigente, especialmente com as Leis nº 10.520/02 e nº 8.666/93 e mediante as cláusulas e condições que reciprocamente se outorgam e se obrigam:</w:t>
      </w:r>
    </w:p>
    <w:p w:rsidR="000651D4" w:rsidRPr="00987A38" w:rsidRDefault="000651D4" w:rsidP="001A1662">
      <w:pPr>
        <w:ind w:firstLine="708"/>
        <w:jc w:val="both"/>
        <w:rPr>
          <w:rFonts w:ascii="Calibri" w:hAnsi="Calibri" w:cs="Calibri"/>
        </w:rPr>
      </w:pPr>
      <w:r w:rsidRPr="00987A38">
        <w:rPr>
          <w:rFonts w:ascii="Calibri" w:hAnsi="Calibri" w:cs="Calibri"/>
        </w:rPr>
        <w:t xml:space="preserve"> </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b/>
          <w:bCs/>
        </w:rPr>
      </w:pPr>
      <w:r w:rsidRPr="00987A38">
        <w:rPr>
          <w:rFonts w:ascii="Calibri" w:hAnsi="Calibri" w:cs="Calibri"/>
          <w:b/>
          <w:bCs/>
        </w:rPr>
        <w:t>CLÁUSULA PRIMEIRA – DA LEGISLAÇÃO APLICÁVEL</w:t>
      </w:r>
    </w:p>
    <w:p w:rsidR="000651D4" w:rsidRPr="00987A38" w:rsidRDefault="000651D4" w:rsidP="001A1662">
      <w:pPr>
        <w:jc w:val="both"/>
        <w:rPr>
          <w:rFonts w:ascii="Calibri" w:hAnsi="Calibri" w:cs="Calibri"/>
        </w:rPr>
      </w:pPr>
      <w:r w:rsidRPr="00987A38">
        <w:rPr>
          <w:rFonts w:ascii="Calibri" w:hAnsi="Calibri" w:cs="Calibri"/>
        </w:rPr>
        <w:tab/>
        <w:t>O presente Contrato será regido pelo disposto na Lei n° 8.666/1993, Lei n° 10.520/2002, Decreto n° 877 e 878, de 31 de março de 2008, Decreto Estadual 1.093, de 29 de junho de 2004, Decreto Estadual 2.069, de 20 de fevereiro de 2006, e demais legislações aplicáveis ao assunto.</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b/>
          <w:bCs/>
        </w:rPr>
      </w:pPr>
      <w:r w:rsidRPr="00987A38">
        <w:rPr>
          <w:rFonts w:ascii="Calibri" w:hAnsi="Calibri" w:cs="Calibri"/>
          <w:b/>
          <w:bCs/>
        </w:rPr>
        <w:t>CLÁUSULA SEGUNDA – DA VINCULAÇÃO AO EDITAL</w:t>
      </w:r>
    </w:p>
    <w:p w:rsidR="000651D4" w:rsidRPr="00987A38" w:rsidRDefault="000651D4" w:rsidP="001A1662">
      <w:pPr>
        <w:jc w:val="both"/>
        <w:rPr>
          <w:rFonts w:ascii="Calibri" w:hAnsi="Calibri" w:cs="Calibri"/>
        </w:rPr>
      </w:pPr>
      <w:r w:rsidRPr="00987A38">
        <w:rPr>
          <w:rFonts w:ascii="Calibri" w:hAnsi="Calibri" w:cs="Calibri"/>
        </w:rPr>
        <w:tab/>
        <w:t xml:space="preserve">O presente Contrato vincula-se às regras dispostas no Edital de Licitação N° </w:t>
      </w:r>
      <w:r>
        <w:rPr>
          <w:rFonts w:ascii="Calibri" w:hAnsi="Calibri" w:cs="Calibri"/>
        </w:rPr>
        <w:t>013</w:t>
      </w:r>
      <w:r w:rsidRPr="00987A38">
        <w:rPr>
          <w:rFonts w:ascii="Calibri" w:hAnsi="Calibri" w:cs="Calibri"/>
        </w:rPr>
        <w:t>/</w:t>
      </w:r>
      <w:r>
        <w:rPr>
          <w:rFonts w:ascii="Calibri" w:hAnsi="Calibri" w:cs="Calibri"/>
        </w:rPr>
        <w:t xml:space="preserve">2015 </w:t>
      </w:r>
      <w:r w:rsidRPr="00987A38">
        <w:rPr>
          <w:rFonts w:ascii="Calibri" w:hAnsi="Calibri" w:cs="Calibri"/>
        </w:rPr>
        <w:t>(Pregão Eletrônico) e aos termos da proposta vencedora.</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b/>
          <w:bCs/>
        </w:rPr>
      </w:pPr>
      <w:r w:rsidRPr="00987A38">
        <w:rPr>
          <w:rFonts w:ascii="Calibri" w:hAnsi="Calibri" w:cs="Calibri"/>
          <w:b/>
          <w:bCs/>
        </w:rPr>
        <w:t>CLÁUSULA TERCEIRA – DA APROVAÇÃO DA MINUTA</w:t>
      </w:r>
    </w:p>
    <w:p w:rsidR="000651D4" w:rsidRPr="00987A38" w:rsidRDefault="000651D4" w:rsidP="001A1662">
      <w:pPr>
        <w:jc w:val="both"/>
        <w:rPr>
          <w:rFonts w:ascii="Calibri" w:hAnsi="Calibri" w:cs="Calibri"/>
        </w:rPr>
      </w:pPr>
      <w:r w:rsidRPr="00987A38">
        <w:rPr>
          <w:rFonts w:ascii="Calibri" w:hAnsi="Calibri" w:cs="Calibri"/>
        </w:rPr>
        <w:tab/>
        <w:t>A minuta deste Contrato foi aprovada pela Assessoria Jurídica da Secretaria XXXXXXXX, conforme parecer N° XXX/2011, nos termos do Parágrafo Único do art. 38, da Lei n° 8.666/1993 e inciso IX, do art. 30, do Decreto n° 5.450/2005.</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b/>
          <w:bCs/>
        </w:rPr>
      </w:pPr>
      <w:r w:rsidRPr="00987A38">
        <w:rPr>
          <w:rFonts w:ascii="Calibri" w:hAnsi="Calibri" w:cs="Calibri"/>
          <w:b/>
          <w:bCs/>
        </w:rPr>
        <w:t>CLÁUSULA QUARTA – DA DELEGAÇÃO DE COMPETÊNCIA</w:t>
      </w:r>
    </w:p>
    <w:p w:rsidR="000651D4" w:rsidRPr="00987A38" w:rsidRDefault="000651D4" w:rsidP="001A1662">
      <w:pPr>
        <w:jc w:val="both"/>
        <w:rPr>
          <w:rFonts w:ascii="Calibri" w:hAnsi="Calibri" w:cs="Calibri"/>
        </w:rPr>
      </w:pPr>
      <w:r w:rsidRPr="00987A38">
        <w:rPr>
          <w:rFonts w:ascii="Calibri" w:hAnsi="Calibri" w:cs="Calibri"/>
        </w:rPr>
        <w:t xml:space="preserve">De acordo com a </w:t>
      </w:r>
      <w:r w:rsidRPr="000226BC">
        <w:rPr>
          <w:rFonts w:ascii="Calibri" w:hAnsi="Calibri" w:cs="Calibri"/>
        </w:rPr>
        <w:t>Portaria N° XXX/xxxx</w:t>
      </w:r>
      <w:r w:rsidRPr="00987A38">
        <w:rPr>
          <w:rFonts w:ascii="Calibri" w:hAnsi="Calibri" w:cs="Calibri"/>
        </w:rPr>
        <w:t xml:space="preserve"> – Órgão Contratante e suas alterações posteriores, o xxxxxxxxxxxxxxxxxxx e Financeiro e o xxxxxxxxxxxxxxxxxxxx tem competência para assinar este Contrato e seus documentos decorrentes em nome desta Secretaria, como Ordenadores de Despesas.</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b/>
          <w:bCs/>
        </w:rPr>
      </w:pPr>
      <w:r w:rsidRPr="00987A38">
        <w:rPr>
          <w:rFonts w:ascii="Calibri" w:hAnsi="Calibri" w:cs="Calibri"/>
          <w:b/>
          <w:bCs/>
        </w:rPr>
        <w:t>CLÁUSULA QUINTA</w:t>
      </w:r>
      <w:r w:rsidRPr="00987A38">
        <w:rPr>
          <w:rFonts w:ascii="Calibri" w:hAnsi="Calibri" w:cs="Calibri"/>
        </w:rPr>
        <w:t xml:space="preserve"> </w:t>
      </w:r>
      <w:r w:rsidRPr="00987A38">
        <w:rPr>
          <w:rFonts w:ascii="Calibri" w:hAnsi="Calibri" w:cs="Calibri"/>
          <w:b/>
          <w:bCs/>
        </w:rPr>
        <w:t>– DO OBJETO</w:t>
      </w:r>
    </w:p>
    <w:p w:rsidR="000651D4" w:rsidRPr="00987A38" w:rsidRDefault="000651D4" w:rsidP="001A1662">
      <w:pPr>
        <w:autoSpaceDE w:val="0"/>
        <w:autoSpaceDN w:val="0"/>
        <w:adjustRightInd w:val="0"/>
        <w:jc w:val="both"/>
        <w:rPr>
          <w:rFonts w:ascii="Calibri" w:hAnsi="Calibri" w:cs="Calibri"/>
        </w:rPr>
      </w:pPr>
      <w:r w:rsidRPr="00987A38">
        <w:rPr>
          <w:rFonts w:ascii="Calibri" w:hAnsi="Calibri" w:cs="Calibri"/>
        </w:rPr>
        <w:t xml:space="preserve">O presente contrato, derivado do Pregão Eletrônico, para Registro de Preços, nº. </w:t>
      </w:r>
      <w:r>
        <w:rPr>
          <w:rFonts w:ascii="Calibri" w:hAnsi="Calibri" w:cs="Calibri"/>
        </w:rPr>
        <w:t>013</w:t>
      </w:r>
      <w:r w:rsidRPr="00987A38">
        <w:rPr>
          <w:rFonts w:ascii="Calibri" w:hAnsi="Calibri" w:cs="Calibri"/>
        </w:rPr>
        <w:t>/</w:t>
      </w:r>
      <w:r>
        <w:rPr>
          <w:rFonts w:ascii="Calibri" w:hAnsi="Calibri" w:cs="Calibri"/>
        </w:rPr>
        <w:t>2015</w:t>
      </w:r>
      <w:r w:rsidRPr="00987A38">
        <w:rPr>
          <w:rFonts w:ascii="Calibri" w:hAnsi="Calibri" w:cs="Calibri"/>
        </w:rPr>
        <w:t>, tem por objeto a Contratação futura de empresa especializada na xxxxxxxxxxxxxxxxxxxxxxxxxxxxxxxxx pelo (a)xxxxxxxxxxxxxxxxxxxxx</w:t>
      </w:r>
      <w:r w:rsidRPr="00987A38">
        <w:rPr>
          <w:rFonts w:ascii="Calibri" w:hAnsi="Calibri" w:cs="Calibri"/>
          <w:b/>
          <w:bCs/>
        </w:rPr>
        <w:t>,</w:t>
      </w:r>
      <w:r w:rsidRPr="00987A38">
        <w:rPr>
          <w:rFonts w:ascii="Calibri" w:hAnsi="Calibri" w:cs="Calibri"/>
        </w:rPr>
        <w:t xml:space="preserve"> em conformidade com as especificações, qualidades e eficiência e condições gerais estabelecidas no Termo de Referência - Anexo I do Edital </w:t>
      </w:r>
      <w:r w:rsidRPr="00C176C6">
        <w:rPr>
          <w:rFonts w:ascii="Calibri" w:hAnsi="Calibri" w:cs="Calibri"/>
          <w:highlight w:val="yellow"/>
        </w:rPr>
        <w:t>nº 2015/150098</w:t>
      </w:r>
      <w:r w:rsidRPr="00987A38">
        <w:rPr>
          <w:rFonts w:ascii="Calibri" w:hAnsi="Calibri" w:cs="Calibri"/>
        </w:rPr>
        <w:t xml:space="preserve">, a prestação dos serviços pela CONTRATADA à CONTRATANTE, de consoante estabelecido no Processo Licitatório Nº </w:t>
      </w:r>
      <w:r>
        <w:rPr>
          <w:rFonts w:ascii="Calibri" w:hAnsi="Calibri" w:cs="Calibri"/>
        </w:rPr>
        <w:t>013</w:t>
      </w:r>
      <w:r w:rsidRPr="00987A38">
        <w:rPr>
          <w:rFonts w:ascii="Calibri" w:hAnsi="Calibri" w:cs="Calibri"/>
        </w:rPr>
        <w:t>/</w:t>
      </w:r>
      <w:r>
        <w:rPr>
          <w:rFonts w:ascii="Calibri" w:hAnsi="Calibri" w:cs="Calibri"/>
        </w:rPr>
        <w:t>2015</w:t>
      </w:r>
      <w:r w:rsidRPr="00987A38">
        <w:rPr>
          <w:rFonts w:ascii="Calibri" w:hAnsi="Calibri" w:cs="Calibri"/>
        </w:rPr>
        <w:t>. Passam a fazer parte integrante deste Contrato, sob a forma de anexos, como se nele fossem transcritos, no seguinte documento:</w:t>
      </w:r>
    </w:p>
    <w:p w:rsidR="000651D4" w:rsidRDefault="000651D4" w:rsidP="001A1662">
      <w:pPr>
        <w:numPr>
          <w:ilvl w:val="0"/>
          <w:numId w:val="2"/>
        </w:numPr>
        <w:autoSpaceDE w:val="0"/>
        <w:autoSpaceDN w:val="0"/>
        <w:adjustRightInd w:val="0"/>
        <w:ind w:left="284" w:hanging="284"/>
        <w:jc w:val="both"/>
        <w:rPr>
          <w:rFonts w:ascii="Calibri" w:hAnsi="Calibri" w:cs="Calibri"/>
        </w:rPr>
      </w:pPr>
      <w:r w:rsidRPr="00CA4F6A">
        <w:rPr>
          <w:rFonts w:ascii="Calibri" w:hAnsi="Calibri" w:cs="Calibri"/>
        </w:rPr>
        <w:t>Edital de Pregão Eletrônico SRP 01</w:t>
      </w:r>
      <w:r>
        <w:rPr>
          <w:rFonts w:ascii="Calibri" w:hAnsi="Calibri" w:cs="Calibri"/>
        </w:rPr>
        <w:t>3</w:t>
      </w:r>
      <w:r w:rsidRPr="00CA4F6A">
        <w:rPr>
          <w:rFonts w:ascii="Calibri" w:hAnsi="Calibri" w:cs="Calibri"/>
        </w:rPr>
        <w:t>/201</w:t>
      </w:r>
      <w:r>
        <w:rPr>
          <w:rFonts w:ascii="Calibri" w:hAnsi="Calibri" w:cs="Calibri"/>
        </w:rPr>
        <w:t>5</w:t>
      </w:r>
      <w:r w:rsidRPr="00CA4F6A">
        <w:rPr>
          <w:rFonts w:ascii="Calibri" w:hAnsi="Calibri" w:cs="Calibri"/>
        </w:rPr>
        <w:t>;</w:t>
      </w:r>
    </w:p>
    <w:p w:rsidR="000651D4" w:rsidRPr="00CA4F6A" w:rsidRDefault="000651D4" w:rsidP="001A1662">
      <w:pPr>
        <w:numPr>
          <w:ilvl w:val="0"/>
          <w:numId w:val="2"/>
        </w:numPr>
        <w:autoSpaceDE w:val="0"/>
        <w:autoSpaceDN w:val="0"/>
        <w:adjustRightInd w:val="0"/>
        <w:ind w:left="284" w:hanging="284"/>
        <w:jc w:val="both"/>
        <w:rPr>
          <w:rFonts w:ascii="Calibri" w:hAnsi="Calibri" w:cs="Calibri"/>
        </w:rPr>
      </w:pPr>
      <w:r w:rsidRPr="00CA4F6A">
        <w:rPr>
          <w:rFonts w:ascii="Calibri" w:hAnsi="Calibri" w:cs="Calibri"/>
        </w:rPr>
        <w:t>Termo de Referência (Anexo I do Edital SRP 01</w:t>
      </w:r>
      <w:r>
        <w:rPr>
          <w:rFonts w:ascii="Calibri" w:hAnsi="Calibri" w:cs="Calibri"/>
        </w:rPr>
        <w:t>3</w:t>
      </w:r>
      <w:r w:rsidRPr="00CA4F6A">
        <w:rPr>
          <w:rFonts w:ascii="Calibri" w:hAnsi="Calibri" w:cs="Calibri"/>
        </w:rPr>
        <w:t>/201</w:t>
      </w:r>
      <w:r>
        <w:rPr>
          <w:rFonts w:ascii="Calibri" w:hAnsi="Calibri" w:cs="Calibri"/>
        </w:rPr>
        <w:t>5</w:t>
      </w:r>
      <w:r w:rsidRPr="00CA4F6A">
        <w:rPr>
          <w:rFonts w:ascii="Calibri" w:hAnsi="Calibri" w:cs="Calibri"/>
        </w:rPr>
        <w:t>).</w:t>
      </w:r>
    </w:p>
    <w:p w:rsidR="000651D4" w:rsidRPr="00987A38" w:rsidRDefault="000651D4" w:rsidP="001A1662">
      <w:pPr>
        <w:autoSpaceDE w:val="0"/>
        <w:autoSpaceDN w:val="0"/>
        <w:adjustRightInd w:val="0"/>
        <w:ind w:left="284" w:hanging="284"/>
        <w:jc w:val="both"/>
        <w:rPr>
          <w:rFonts w:ascii="Calibri" w:hAnsi="Calibri" w:cs="Calibri"/>
          <w:b/>
          <w:bCs/>
        </w:rPr>
      </w:pPr>
    </w:p>
    <w:p w:rsidR="000651D4" w:rsidRPr="00987A38" w:rsidRDefault="000651D4" w:rsidP="001A1662">
      <w:pPr>
        <w:autoSpaceDE w:val="0"/>
        <w:autoSpaceDN w:val="0"/>
        <w:adjustRightInd w:val="0"/>
        <w:jc w:val="both"/>
        <w:rPr>
          <w:rFonts w:ascii="Calibri" w:hAnsi="Calibri" w:cs="Calibri"/>
          <w:b/>
          <w:bCs/>
        </w:rPr>
      </w:pPr>
      <w:r w:rsidRPr="00987A38">
        <w:rPr>
          <w:rFonts w:ascii="Calibri" w:hAnsi="Calibri" w:cs="Calibri"/>
          <w:b/>
          <w:bCs/>
        </w:rPr>
        <w:t>CLÁUSULA SEXTA – DA PRESTAÇÃO DO SERVIÇO</w:t>
      </w:r>
    </w:p>
    <w:p w:rsidR="000651D4" w:rsidRPr="00987A38" w:rsidRDefault="000651D4" w:rsidP="001A1662">
      <w:pPr>
        <w:autoSpaceDE w:val="0"/>
        <w:autoSpaceDN w:val="0"/>
        <w:adjustRightInd w:val="0"/>
        <w:jc w:val="both"/>
        <w:rPr>
          <w:rFonts w:ascii="Calibri" w:hAnsi="Calibri" w:cs="Calibri"/>
        </w:rPr>
      </w:pPr>
      <w:r w:rsidRPr="00987A38">
        <w:rPr>
          <w:rFonts w:ascii="Calibri" w:hAnsi="Calibri" w:cs="Calibri"/>
        </w:rPr>
        <w:t>O objeto deste Contrato será a prestação de serviços de organização de eventos envolvendo as atividades correlacionadas e de suporte para planejamento, organização, coordenação e execução dos eventos institucionais promovidos pelo (a)xxxxxxxxxxxxxxxxxxxxx</w:t>
      </w:r>
    </w:p>
    <w:p w:rsidR="000651D4" w:rsidRPr="00987A38" w:rsidRDefault="000651D4" w:rsidP="001A1662">
      <w:pPr>
        <w:tabs>
          <w:tab w:val="left" w:pos="851"/>
          <w:tab w:val="left" w:pos="1134"/>
        </w:tabs>
        <w:jc w:val="both"/>
        <w:rPr>
          <w:rFonts w:ascii="Calibri" w:hAnsi="Calibri" w:cs="Calibri"/>
          <w:b/>
          <w:bCs/>
        </w:rPr>
      </w:pPr>
    </w:p>
    <w:p w:rsidR="000651D4" w:rsidRPr="00987A38" w:rsidRDefault="000651D4" w:rsidP="001A1662">
      <w:pPr>
        <w:tabs>
          <w:tab w:val="left" w:pos="851"/>
          <w:tab w:val="left" w:pos="1134"/>
        </w:tabs>
        <w:jc w:val="both"/>
        <w:rPr>
          <w:rFonts w:ascii="Calibri" w:hAnsi="Calibri" w:cs="Calibri"/>
          <w:b/>
          <w:bCs/>
        </w:rPr>
      </w:pPr>
      <w:r w:rsidRPr="00987A38">
        <w:rPr>
          <w:rFonts w:ascii="Calibri" w:hAnsi="Calibri" w:cs="Calibri"/>
          <w:b/>
          <w:bCs/>
        </w:rPr>
        <w:t>CLÁUSULA SÉTIMA - DA MANUTENÇÃO PELA CONTRATADA DAS CONDIÇÕES DE HABILITAÇÃO:</w:t>
      </w:r>
    </w:p>
    <w:p w:rsidR="000651D4" w:rsidRPr="00987A38" w:rsidRDefault="000651D4" w:rsidP="001A1662">
      <w:pPr>
        <w:numPr>
          <w:ilvl w:val="0"/>
          <w:numId w:val="3"/>
        </w:numPr>
        <w:tabs>
          <w:tab w:val="clear" w:pos="1215"/>
          <w:tab w:val="left" w:pos="0"/>
          <w:tab w:val="num" w:pos="284"/>
        </w:tabs>
        <w:suppressAutoHyphens/>
        <w:ind w:left="284" w:hanging="284"/>
        <w:jc w:val="both"/>
        <w:rPr>
          <w:rFonts w:ascii="Calibri" w:hAnsi="Calibri" w:cs="Calibri"/>
        </w:rPr>
      </w:pPr>
      <w:r w:rsidRPr="00987A38">
        <w:rPr>
          <w:rFonts w:ascii="Calibri" w:hAnsi="Calibri" w:cs="Calibri"/>
        </w:rPr>
        <w:t>Obriga-se a CONTRATADA a manter, durante a vigência contratual, todas as condições demonstradas para habilitação na Licitação efetuada, de modo a garantir o cumprimento das obrigações assumidas, e, deverá atualizar os documentos cuja validade expire durante a vigência contratual, bem como garantir o cumprimento das obrigações assumidas;</w:t>
      </w:r>
    </w:p>
    <w:p w:rsidR="000651D4" w:rsidRDefault="000651D4" w:rsidP="001A1662">
      <w:pPr>
        <w:numPr>
          <w:ilvl w:val="0"/>
          <w:numId w:val="3"/>
        </w:numPr>
        <w:tabs>
          <w:tab w:val="clear" w:pos="1215"/>
          <w:tab w:val="left" w:pos="0"/>
          <w:tab w:val="num" w:pos="284"/>
        </w:tabs>
        <w:suppressAutoHyphens/>
        <w:ind w:left="284" w:hanging="284"/>
        <w:jc w:val="both"/>
        <w:rPr>
          <w:rFonts w:ascii="Calibri" w:hAnsi="Calibri" w:cs="Calibri"/>
        </w:rPr>
      </w:pPr>
      <w:r w:rsidRPr="00987A38">
        <w:rPr>
          <w:rFonts w:ascii="Calibri" w:hAnsi="Calibri" w:cs="Calibri"/>
        </w:rPr>
        <w:t>A Secretaria XXXXXXXX deverá ser informada sempre que houver alteração do Contrato Social da Empresa, através do envio de cópia do contrato atualizado.</w:t>
      </w:r>
    </w:p>
    <w:p w:rsidR="000651D4" w:rsidRPr="00BC29FE" w:rsidRDefault="000651D4" w:rsidP="001A1662">
      <w:pPr>
        <w:numPr>
          <w:ilvl w:val="0"/>
          <w:numId w:val="3"/>
        </w:numPr>
        <w:tabs>
          <w:tab w:val="clear" w:pos="1215"/>
          <w:tab w:val="left" w:pos="0"/>
          <w:tab w:val="num" w:pos="284"/>
        </w:tabs>
        <w:suppressAutoHyphens/>
        <w:ind w:left="284" w:hanging="284"/>
        <w:jc w:val="both"/>
        <w:rPr>
          <w:rFonts w:ascii="Calibri" w:hAnsi="Calibri" w:cs="Calibri"/>
        </w:rPr>
      </w:pPr>
      <w:r w:rsidRPr="00BC29FE">
        <w:rPr>
          <w:rFonts w:ascii="Calibri" w:hAnsi="Calibri" w:cs="Calibri"/>
        </w:rPr>
        <w:t>As empresas licitantes que declararam o enquadramento como microempresa ou empresa de pequeno porte, nos termos de art. 3º da Lei Complementar nº 123/2006 e 128/2008, atendendo às disposições constantes no arts. 42 a 45 do mesmo diploma legal, ou sociedade cooperativa que se enquadre nas condições dispostas no art. 34 da Lei 11.488/2007, desde que não elencada no rol constante do Termo de Conciliação judicial celebrado entre o Ministério Público do Trabalho e a Advocacia-Geral da União em 05 de junho de 2003, deverão comprovar tal situação, apresentando seu Registro de Empresas Mercantis ou o Registro Civil de Pessoas Jurídicas, de acordo com o art. 3º da Lei Complementar nº 123/2006, devidamente atualizado. Tal comprovação deverá ser enviada no momento da solicitação.</w:t>
      </w:r>
    </w:p>
    <w:p w:rsidR="000651D4" w:rsidRDefault="000651D4" w:rsidP="001A1662">
      <w:pPr>
        <w:pStyle w:val="Heading4"/>
        <w:numPr>
          <w:ilvl w:val="3"/>
          <w:numId w:val="0"/>
        </w:numPr>
        <w:tabs>
          <w:tab w:val="left" w:pos="0"/>
        </w:tabs>
        <w:spacing w:before="0"/>
        <w:jc w:val="both"/>
        <w:rPr>
          <w:rFonts w:ascii="Calibri" w:hAnsi="Calibri" w:cs="Calibri"/>
          <w:i w:val="0"/>
          <w:iCs w:val="0"/>
          <w:color w:val="auto"/>
        </w:rPr>
      </w:pPr>
    </w:p>
    <w:p w:rsidR="000651D4" w:rsidRDefault="000651D4" w:rsidP="001A1662">
      <w:pPr>
        <w:pStyle w:val="Heading4"/>
        <w:numPr>
          <w:ilvl w:val="3"/>
          <w:numId w:val="0"/>
        </w:numPr>
        <w:tabs>
          <w:tab w:val="left" w:pos="0"/>
        </w:tabs>
        <w:spacing w:before="0"/>
        <w:jc w:val="both"/>
        <w:rPr>
          <w:rFonts w:ascii="Calibri" w:hAnsi="Calibri" w:cs="Calibri"/>
          <w:i w:val="0"/>
          <w:iCs w:val="0"/>
          <w:color w:val="auto"/>
        </w:rPr>
      </w:pPr>
    </w:p>
    <w:p w:rsidR="000651D4" w:rsidRPr="00987A38" w:rsidRDefault="000651D4" w:rsidP="001A1662">
      <w:pPr>
        <w:pStyle w:val="Heading4"/>
        <w:numPr>
          <w:ilvl w:val="3"/>
          <w:numId w:val="0"/>
        </w:numPr>
        <w:tabs>
          <w:tab w:val="left" w:pos="0"/>
        </w:tabs>
        <w:spacing w:before="0"/>
        <w:jc w:val="both"/>
        <w:rPr>
          <w:rFonts w:ascii="Calibri" w:hAnsi="Calibri" w:cs="Calibri"/>
          <w:i w:val="0"/>
          <w:iCs w:val="0"/>
          <w:color w:val="auto"/>
        </w:rPr>
      </w:pPr>
      <w:r w:rsidRPr="00987A38">
        <w:rPr>
          <w:rFonts w:ascii="Calibri" w:hAnsi="Calibri" w:cs="Calibri"/>
          <w:i w:val="0"/>
          <w:iCs w:val="0"/>
          <w:color w:val="auto"/>
        </w:rPr>
        <w:t xml:space="preserve">CLÁUSULA OITAVA – DAS OBRIGAÇÕES </w:t>
      </w:r>
    </w:p>
    <w:p w:rsidR="000651D4" w:rsidRPr="00987A38" w:rsidRDefault="000651D4" w:rsidP="001A1662">
      <w:pPr>
        <w:autoSpaceDE w:val="0"/>
        <w:autoSpaceDN w:val="0"/>
        <w:adjustRightInd w:val="0"/>
        <w:jc w:val="both"/>
        <w:rPr>
          <w:rFonts w:ascii="Calibri" w:hAnsi="Calibri" w:cs="Calibri"/>
          <w:b/>
          <w:bCs/>
        </w:rPr>
      </w:pPr>
      <w:r w:rsidRPr="00987A38">
        <w:rPr>
          <w:rFonts w:ascii="Calibri" w:hAnsi="Calibri" w:cs="Calibri"/>
          <w:b/>
          <w:bCs/>
        </w:rPr>
        <w:t>8.1 - DA CONTRATADA</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8.1.1</w:t>
      </w:r>
      <w:r w:rsidRPr="00987A38">
        <w:rPr>
          <w:rFonts w:ascii="Calibri" w:hAnsi="Calibri" w:cs="Calibri"/>
        </w:rPr>
        <w:t xml:space="preserve"> – Responsabilizar-se integralmente pela execução do evento contratado, observando os preços e especificações técnicas contidos na ordem de serviço, bem como fornecendo toda a mão de obra qualificada e necessária à sua plena execução, não excluindo ou reduzindo essa responsabilidade à fiscalização ou o acompanhamento pelo órgão interessado, de acordo com o art. 70 da Lei nº 8.666/93;</w:t>
      </w:r>
    </w:p>
    <w:p w:rsidR="000651D4" w:rsidRPr="00987A38" w:rsidRDefault="000651D4" w:rsidP="001A1662">
      <w:pPr>
        <w:autoSpaceDE w:val="0"/>
        <w:autoSpaceDN w:val="0"/>
        <w:adjustRightInd w:val="0"/>
        <w:jc w:val="both"/>
        <w:rPr>
          <w:rFonts w:ascii="Calibri" w:hAnsi="Calibri" w:cs="Calibri"/>
        </w:rPr>
      </w:pPr>
      <w:r w:rsidRPr="00987A38">
        <w:rPr>
          <w:rFonts w:ascii="Calibri" w:hAnsi="Calibri" w:cs="Calibri"/>
          <w:b/>
          <w:bCs/>
        </w:rPr>
        <w:t>8.1</w:t>
      </w:r>
      <w:r w:rsidRPr="00987A38">
        <w:rPr>
          <w:rFonts w:ascii="Calibri" w:hAnsi="Calibri" w:cs="Calibri"/>
        </w:rPr>
        <w:t>.</w:t>
      </w:r>
      <w:r w:rsidRPr="00A12246">
        <w:rPr>
          <w:rFonts w:ascii="Calibri" w:hAnsi="Calibri" w:cs="Calibri"/>
          <w:b/>
          <w:bCs/>
        </w:rPr>
        <w:t xml:space="preserve">2 </w:t>
      </w:r>
      <w:r w:rsidRPr="00987A38">
        <w:rPr>
          <w:rFonts w:ascii="Calibri" w:hAnsi="Calibri" w:cs="Calibri"/>
        </w:rPr>
        <w:t>- Cumprir o prazo de execução do evento;</w:t>
      </w:r>
    </w:p>
    <w:p w:rsidR="000651D4" w:rsidRPr="00987A38" w:rsidRDefault="000651D4" w:rsidP="001A1662">
      <w:pPr>
        <w:autoSpaceDE w:val="0"/>
        <w:autoSpaceDN w:val="0"/>
        <w:adjustRightInd w:val="0"/>
        <w:jc w:val="both"/>
        <w:rPr>
          <w:rFonts w:ascii="Calibri" w:hAnsi="Calibri" w:cs="Calibri"/>
        </w:rPr>
      </w:pPr>
      <w:r w:rsidRPr="00987A38">
        <w:rPr>
          <w:rFonts w:ascii="Calibri" w:hAnsi="Calibri" w:cs="Calibri"/>
          <w:b/>
          <w:bCs/>
        </w:rPr>
        <w:t>8.1</w:t>
      </w:r>
      <w:r w:rsidRPr="00987A38">
        <w:rPr>
          <w:rFonts w:ascii="Calibri" w:hAnsi="Calibri" w:cs="Calibri"/>
        </w:rPr>
        <w:t>.</w:t>
      </w:r>
      <w:r w:rsidRPr="00A12246">
        <w:rPr>
          <w:rFonts w:ascii="Calibri" w:hAnsi="Calibri" w:cs="Calibri"/>
          <w:b/>
          <w:bCs/>
        </w:rPr>
        <w:t>3</w:t>
      </w:r>
      <w:r w:rsidRPr="00987A38">
        <w:rPr>
          <w:rFonts w:ascii="Calibri" w:hAnsi="Calibri" w:cs="Calibri"/>
        </w:rPr>
        <w:t xml:space="preserve"> - Refazer às suas expensas o serviço que vier a ser recusado pela contratante, ficando ciente que o ato do recebimento não importará sua aceitação, de acordo com teor do parágrafo 2º do artigo 73 da lei 8.666/93;</w:t>
      </w:r>
    </w:p>
    <w:p w:rsidR="000651D4" w:rsidRPr="00987A38" w:rsidRDefault="000651D4" w:rsidP="001A1662">
      <w:pPr>
        <w:autoSpaceDE w:val="0"/>
        <w:autoSpaceDN w:val="0"/>
        <w:adjustRightInd w:val="0"/>
        <w:jc w:val="both"/>
        <w:rPr>
          <w:rFonts w:ascii="Calibri" w:hAnsi="Calibri" w:cs="Calibri"/>
        </w:rPr>
      </w:pPr>
      <w:r w:rsidRPr="00987A38">
        <w:rPr>
          <w:rFonts w:ascii="Calibri" w:hAnsi="Calibri" w:cs="Calibri"/>
          <w:b/>
          <w:bCs/>
        </w:rPr>
        <w:t>8.1</w:t>
      </w:r>
      <w:r w:rsidRPr="00987A38">
        <w:rPr>
          <w:rFonts w:ascii="Calibri" w:hAnsi="Calibri" w:cs="Calibri"/>
        </w:rPr>
        <w:t>.</w:t>
      </w:r>
      <w:r w:rsidRPr="00A12246">
        <w:rPr>
          <w:rFonts w:ascii="Calibri" w:hAnsi="Calibri" w:cs="Calibri"/>
          <w:b/>
          <w:bCs/>
        </w:rPr>
        <w:t>4</w:t>
      </w:r>
      <w:r w:rsidRPr="00987A38">
        <w:rPr>
          <w:rFonts w:ascii="Calibri" w:hAnsi="Calibri" w:cs="Calibri"/>
        </w:rPr>
        <w:t xml:space="preserve"> - Indicar preposto que responderá junto à contratante, pela perfeita execução do serviço, e realizará a interlocução entre a contratante e contratada;</w:t>
      </w:r>
    </w:p>
    <w:p w:rsidR="000651D4" w:rsidRPr="00987A38" w:rsidRDefault="000651D4" w:rsidP="001A1662">
      <w:pPr>
        <w:autoSpaceDE w:val="0"/>
        <w:autoSpaceDN w:val="0"/>
        <w:adjustRightInd w:val="0"/>
        <w:jc w:val="both"/>
        <w:rPr>
          <w:rFonts w:ascii="Calibri" w:hAnsi="Calibri" w:cs="Calibri"/>
        </w:rPr>
      </w:pPr>
      <w:r w:rsidRPr="00987A38">
        <w:rPr>
          <w:rFonts w:ascii="Calibri" w:hAnsi="Calibri" w:cs="Calibri"/>
          <w:b/>
          <w:bCs/>
        </w:rPr>
        <w:t>8</w:t>
      </w:r>
      <w:r w:rsidRPr="00A12246">
        <w:rPr>
          <w:rFonts w:ascii="Calibri" w:hAnsi="Calibri" w:cs="Calibri"/>
          <w:b/>
          <w:bCs/>
        </w:rPr>
        <w:t>.1.5</w:t>
      </w:r>
      <w:r w:rsidRPr="00987A38">
        <w:rPr>
          <w:rFonts w:ascii="Calibri" w:hAnsi="Calibri" w:cs="Calibri"/>
        </w:rPr>
        <w:t xml:space="preserve"> - A contratada deverá assumir, objetivamente, inteira responsabilidade civil e administrativa pela execução dos serviços, correndo por sua conta os ônus inerentes aos serviços prestados, tais como: encargos sociais, trabalhistas, previdenciários, tributos, taxas, licenças, férias e documentos concernentes ao contrato, inclusive seguros contra acidentes de trabalhos, bem como o de indenizar todo e qualquer dano/prejuízo pessoal e material causados, voluntária ou involuntariamente, por seus prepostos durante e/ou em consequência da execução dos serviços, providenciando, imediata reparação dos danos ou prejuízos impostos a contratante ou a terceiros, inclusive, se houver, as despesas com custas judiciais e honorárias advocatícios, conforme os termos do art. 71, da Lei 8.666/93.</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8.1.6</w:t>
      </w:r>
      <w:r w:rsidRPr="00987A38">
        <w:rPr>
          <w:rFonts w:ascii="Calibri" w:hAnsi="Calibri" w:cs="Calibri"/>
        </w:rPr>
        <w:t xml:space="preserve"> – Prestar os serviços contratados com boa qualidade, nas quantidades solicitadas, dentro dos padrões estabelecidos neste termo de referência, vindo a responder por danos eventuais que comprovadamente vier a causar, caso o execute com qualidade e quantidade inferior ao solicitado e fora dos padrões estabelecidos neste Termo;</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8.1.7</w:t>
      </w:r>
      <w:r w:rsidRPr="00987A38">
        <w:rPr>
          <w:rFonts w:ascii="Calibri" w:hAnsi="Calibri" w:cs="Calibri"/>
        </w:rPr>
        <w:t xml:space="preserve"> – Apresentar, sempre que solicitada, </w:t>
      </w:r>
      <w:r w:rsidRPr="00987A38">
        <w:rPr>
          <w:rFonts w:ascii="Calibri" w:hAnsi="Calibri" w:cs="Calibri"/>
          <w:i/>
          <w:iCs/>
        </w:rPr>
        <w:t>folders</w:t>
      </w:r>
      <w:r w:rsidRPr="00987A38">
        <w:rPr>
          <w:rFonts w:ascii="Calibri" w:hAnsi="Calibri" w:cs="Calibri"/>
        </w:rPr>
        <w:t>, prospectos e outros materiais que facilitem a análise do serviço a ser prestado;</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8.1.8</w:t>
      </w:r>
      <w:r w:rsidRPr="00987A38">
        <w:rPr>
          <w:rFonts w:ascii="Calibri" w:hAnsi="Calibri" w:cs="Calibri"/>
        </w:rPr>
        <w:t xml:space="preserve"> – Manter os seus empregados sujeitos às normas disciplinares da Contratante, porém sem qualquer vínculo empregatício com a Contratante;</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8.1.9</w:t>
      </w:r>
      <w:r w:rsidRPr="00987A38">
        <w:rPr>
          <w:rFonts w:ascii="Calibri" w:hAnsi="Calibri" w:cs="Calibri"/>
        </w:rPr>
        <w:t xml:space="preserve"> – Respeitar as normas e procedimentos de controle e acesso às dependências da Contratante;</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8.1.10</w:t>
      </w:r>
      <w:r w:rsidRPr="00987A38">
        <w:rPr>
          <w:rFonts w:ascii="Calibri" w:hAnsi="Calibri" w:cs="Calibri"/>
        </w:rPr>
        <w:t xml:space="preserve"> – Fornecer aos seus empregados todo o necessário para a execução dos serviços, aí incluído o cuidado na condução dos serviços solicitados, como também materiais de segurança, conforme legislação, assumindo todos os riscos concernentes à execução do contrato;</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8.1.11</w:t>
      </w:r>
      <w:r w:rsidRPr="00987A38">
        <w:rPr>
          <w:rFonts w:ascii="Calibri" w:hAnsi="Calibri" w:cs="Calibri"/>
        </w:rPr>
        <w:t>- Assumir todas as responsabilidades e tomar as medidas necessárias ao atendimento dos seus empregados, acidentados ou com mal súbito, inclusive para atendimento em casos de emergência, assumindo ainda as responsabilidades civis e penais, bem como as demais sanções legais decorrentes do descumprimento dessas responsabilidades;</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8.1.12</w:t>
      </w:r>
      <w:r w:rsidRPr="00987A38">
        <w:rPr>
          <w:rFonts w:ascii="Calibri" w:hAnsi="Calibri" w:cs="Calibri"/>
        </w:rPr>
        <w:t xml:space="preserve"> – Os empregados deverão estar devidamente uniformizados e identificados através de crachá com foto, quando da prestação de serviços nas Unidades da Contratante;</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8.1.13</w:t>
      </w:r>
      <w:r w:rsidRPr="00987A38">
        <w:rPr>
          <w:rFonts w:ascii="Calibri" w:hAnsi="Calibri" w:cs="Calibri"/>
        </w:rPr>
        <w:t xml:space="preserve"> – Reparar, corrigir, remover, reconstruir ou substituir, às suas expensas, no total ou em parte, o objeto do contrato em que se verificar vícios, defeitos ou incorreções;</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8.1.14</w:t>
      </w:r>
      <w:r w:rsidRPr="00987A38">
        <w:rPr>
          <w:rFonts w:ascii="Calibri" w:hAnsi="Calibri" w:cs="Calibri"/>
        </w:rPr>
        <w:t xml:space="preserve"> – Informar, por escrito e de imediato a Secretaria de Estado de Administração – SEAD, bem como a todos os órgãos contratantes, qualquer alteração em seu endereço ou telefone, com a finalidade de assegurar rápida solução às questões geradas em face da perfeita execução contratual;</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8.1.15</w:t>
      </w:r>
      <w:r w:rsidRPr="00987A38">
        <w:rPr>
          <w:rFonts w:ascii="Calibri" w:hAnsi="Calibri" w:cs="Calibri"/>
        </w:rPr>
        <w:t xml:space="preserve"> - A qualquer tempo, desde que ocorram reclamações sobre a qualidade dos produtos fornecidos, por parte do público consumidor, serão tomadas as providências cabíveis, conforme o item referente às PENALIDADES, sendo o custo de uma possível análise do controle de qualidade do serviço fornecido por conta da Contratada;</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8.1.16</w:t>
      </w:r>
      <w:r w:rsidRPr="00987A38">
        <w:rPr>
          <w:rFonts w:ascii="Calibri" w:hAnsi="Calibri" w:cs="Calibri"/>
        </w:rPr>
        <w:t xml:space="preserve"> – Substituir, sem custos adicionais, eventuais materiais porventura recusados pela Contratante, no prazo de 60 (sessenta) minutos, a contar da recusa da Contratante (Art. 69 da Lei 8.666/93);</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8.1.17</w:t>
      </w:r>
      <w:r w:rsidRPr="00987A38">
        <w:rPr>
          <w:rFonts w:ascii="Calibri" w:hAnsi="Calibri" w:cs="Calibri"/>
        </w:rPr>
        <w:t xml:space="preserve"> – Providenciar imediata correção das deficiências, falhas ou irregularidades aportadas pela Fiscalização, quando da execução do Contrato; </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8.1.18</w:t>
      </w:r>
      <w:r w:rsidRPr="00987A38">
        <w:rPr>
          <w:rFonts w:ascii="Calibri" w:hAnsi="Calibri" w:cs="Calibri"/>
        </w:rPr>
        <w:t xml:space="preserve"> – Devolver, ao final do contrato, quaisquer utensílios de propriedade da Contratante, porventura solicitados em empréstimo ou retirados com autorização da Contratante, em iguais condições aos recebidos no início da vigência contratual e em perfeito estado de higienização e conservação.</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8.1.19</w:t>
      </w:r>
      <w:r w:rsidRPr="00987A38">
        <w:rPr>
          <w:rFonts w:ascii="Calibri" w:hAnsi="Calibri" w:cs="Calibri"/>
        </w:rPr>
        <w:t xml:space="preserve"> – Manter, durante a vigência do contrato, as condições de habilitação exigidas na licitação;</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8.1.20</w:t>
      </w:r>
      <w:r w:rsidRPr="00987A38">
        <w:rPr>
          <w:rFonts w:ascii="Calibri" w:hAnsi="Calibri" w:cs="Calibri"/>
        </w:rPr>
        <w:t xml:space="preserve"> - Apresentar ao Gestor do Contrato, antes do início dos serviços, o nome, número do documento de identidade, função, unidade de lotação dos funcionários e horário, inclusive o intervalo para alimentação, de todos os empregados a serem alocados nas dependências da CONTRATANTE, inclusive do empregado indicado como preposto. Esta documentação também deverá ser apresentada no caso de substituições durante a realização dos eventos da Contratante.</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8.1.21</w:t>
      </w:r>
      <w:r w:rsidRPr="00987A38">
        <w:rPr>
          <w:rFonts w:ascii="Calibri" w:hAnsi="Calibri" w:cs="Calibri"/>
        </w:rPr>
        <w:t xml:space="preserve"> – Quando se tratar da prestação de serviço de Buffet a CONTRATADA deverá obedecer além das disposições, acima expressas, as seguintes: </w:t>
      </w:r>
    </w:p>
    <w:p w:rsidR="000651D4" w:rsidRDefault="000651D4" w:rsidP="001A1662">
      <w:pPr>
        <w:numPr>
          <w:ilvl w:val="0"/>
          <w:numId w:val="4"/>
        </w:numPr>
        <w:autoSpaceDE w:val="0"/>
        <w:autoSpaceDN w:val="0"/>
        <w:adjustRightInd w:val="0"/>
        <w:ind w:left="284" w:hanging="284"/>
        <w:jc w:val="both"/>
        <w:rPr>
          <w:rFonts w:ascii="Calibri" w:hAnsi="Calibri" w:cs="Calibri"/>
        </w:rPr>
      </w:pPr>
      <w:r w:rsidRPr="00987A38">
        <w:rPr>
          <w:rFonts w:ascii="Calibri" w:hAnsi="Calibri" w:cs="Calibri"/>
        </w:rPr>
        <w:t xml:space="preserve">Apresentar os produtos, quando se tratar do fornecimento de Buffet, em suas devidas embalagens em perfeitas condições, substituindo imediatamente, da notificação da Contratante, todas as unidades que não estiverem apropriadas para o consumo humano; </w:t>
      </w:r>
    </w:p>
    <w:p w:rsidR="000651D4" w:rsidRDefault="000651D4" w:rsidP="001A1662">
      <w:pPr>
        <w:numPr>
          <w:ilvl w:val="0"/>
          <w:numId w:val="4"/>
        </w:numPr>
        <w:autoSpaceDE w:val="0"/>
        <w:autoSpaceDN w:val="0"/>
        <w:adjustRightInd w:val="0"/>
        <w:ind w:left="284" w:hanging="284"/>
        <w:jc w:val="both"/>
        <w:rPr>
          <w:rFonts w:ascii="Calibri" w:hAnsi="Calibri" w:cs="Calibri"/>
        </w:rPr>
      </w:pPr>
      <w:r w:rsidRPr="00724104">
        <w:rPr>
          <w:rFonts w:ascii="Calibri" w:hAnsi="Calibri" w:cs="Calibri"/>
        </w:rPr>
        <w:t xml:space="preserve">Quanto ao fornecimento de sucos de fruta e chocolate frio, a contratada deverá fornecer recipientes em </w:t>
      </w:r>
      <w:r w:rsidRPr="00724104">
        <w:rPr>
          <w:rFonts w:ascii="Calibri" w:hAnsi="Calibri" w:cs="Calibri"/>
          <w:b/>
          <w:bCs/>
        </w:rPr>
        <w:t>jarras de vidro</w:t>
      </w:r>
      <w:r w:rsidRPr="00724104">
        <w:rPr>
          <w:rFonts w:ascii="Calibri" w:hAnsi="Calibri" w:cs="Calibri"/>
        </w:rPr>
        <w:t xml:space="preserve">. Quanto ao fornecimento de chocolate quente, a contratada deverá fornecer recipiente em </w:t>
      </w:r>
      <w:r w:rsidRPr="00724104">
        <w:rPr>
          <w:rFonts w:ascii="Calibri" w:hAnsi="Calibri" w:cs="Calibri"/>
          <w:b/>
          <w:bCs/>
        </w:rPr>
        <w:t>garrafa térmica;</w:t>
      </w:r>
    </w:p>
    <w:p w:rsidR="000651D4" w:rsidRDefault="000651D4" w:rsidP="001A1662">
      <w:pPr>
        <w:numPr>
          <w:ilvl w:val="0"/>
          <w:numId w:val="4"/>
        </w:numPr>
        <w:autoSpaceDE w:val="0"/>
        <w:autoSpaceDN w:val="0"/>
        <w:adjustRightInd w:val="0"/>
        <w:ind w:left="284" w:hanging="284"/>
        <w:jc w:val="both"/>
        <w:rPr>
          <w:rFonts w:ascii="Calibri" w:hAnsi="Calibri" w:cs="Calibri"/>
        </w:rPr>
      </w:pPr>
      <w:r w:rsidRPr="00724104">
        <w:rPr>
          <w:rFonts w:ascii="Calibri" w:hAnsi="Calibri" w:cs="Calibri"/>
        </w:rPr>
        <w:t xml:space="preserve">Quanto aos alimentos considerados perecíveis (água de coco, frios, patês, tapiocas, dentre outros descritos no cardápio) </w:t>
      </w:r>
      <w:r w:rsidRPr="00724104">
        <w:rPr>
          <w:rFonts w:ascii="Calibri" w:hAnsi="Calibri" w:cs="Calibri"/>
          <w:b/>
          <w:bCs/>
        </w:rPr>
        <w:t>deve-se dispensar especial e criterioso cuidado quanto ao fornecimento em condições aptas ao consumo humano, observando os reservatórios corretos para cada tipo de alimento (sólido ou líquido) solicitado;</w:t>
      </w:r>
    </w:p>
    <w:p w:rsidR="000651D4" w:rsidRDefault="000651D4" w:rsidP="001A1662">
      <w:pPr>
        <w:numPr>
          <w:ilvl w:val="0"/>
          <w:numId w:val="4"/>
        </w:numPr>
        <w:autoSpaceDE w:val="0"/>
        <w:autoSpaceDN w:val="0"/>
        <w:adjustRightInd w:val="0"/>
        <w:ind w:left="284" w:hanging="284"/>
        <w:jc w:val="both"/>
        <w:rPr>
          <w:rFonts w:ascii="Calibri" w:hAnsi="Calibri" w:cs="Calibri"/>
        </w:rPr>
      </w:pPr>
      <w:r w:rsidRPr="00724104">
        <w:rPr>
          <w:rFonts w:ascii="Calibri" w:hAnsi="Calibri" w:cs="Calibri"/>
        </w:rPr>
        <w:t>Fornecer em garrafas hermeticamente tampadas, higienizadas e lacradas, quando da condução de sucos, refrigerantes, água de coco e outros líquidos;</w:t>
      </w:r>
    </w:p>
    <w:p w:rsidR="000651D4" w:rsidRDefault="000651D4" w:rsidP="001A1662">
      <w:pPr>
        <w:numPr>
          <w:ilvl w:val="0"/>
          <w:numId w:val="4"/>
        </w:numPr>
        <w:autoSpaceDE w:val="0"/>
        <w:autoSpaceDN w:val="0"/>
        <w:adjustRightInd w:val="0"/>
        <w:ind w:left="284" w:hanging="284"/>
        <w:jc w:val="both"/>
        <w:rPr>
          <w:rFonts w:ascii="Calibri" w:hAnsi="Calibri" w:cs="Calibri"/>
        </w:rPr>
      </w:pPr>
      <w:r w:rsidRPr="00A12246">
        <w:rPr>
          <w:rFonts w:ascii="Calibri" w:hAnsi="Calibri" w:cs="Calibri"/>
        </w:rPr>
        <w:t>Transportar todo o material referente à alimentação protegido a fim de evitar a incidência solar, caso o meio de transporte não tenha a carroceria totalmente fechada;</w:t>
      </w:r>
    </w:p>
    <w:p w:rsidR="000651D4" w:rsidRDefault="000651D4" w:rsidP="001A1662">
      <w:pPr>
        <w:numPr>
          <w:ilvl w:val="0"/>
          <w:numId w:val="4"/>
        </w:numPr>
        <w:autoSpaceDE w:val="0"/>
        <w:autoSpaceDN w:val="0"/>
        <w:adjustRightInd w:val="0"/>
        <w:ind w:left="284" w:hanging="284"/>
        <w:jc w:val="both"/>
        <w:rPr>
          <w:rFonts w:ascii="Calibri" w:hAnsi="Calibri" w:cs="Calibri"/>
        </w:rPr>
      </w:pPr>
      <w:r w:rsidRPr="00A12246">
        <w:rPr>
          <w:rFonts w:ascii="Calibri" w:hAnsi="Calibri" w:cs="Calibri"/>
        </w:rPr>
        <w:t>Não será permitido rolar, arrastar, tombar ou qualquer tipo de agressão que possa danificar garrafões ou qualquer utensílio solicitado bem assim que conduza alimentos no ato da entrega ou de sua retirada;</w:t>
      </w:r>
    </w:p>
    <w:p w:rsidR="000651D4" w:rsidRDefault="000651D4" w:rsidP="001A1662">
      <w:pPr>
        <w:numPr>
          <w:ilvl w:val="0"/>
          <w:numId w:val="4"/>
        </w:numPr>
        <w:autoSpaceDE w:val="0"/>
        <w:autoSpaceDN w:val="0"/>
        <w:adjustRightInd w:val="0"/>
        <w:ind w:left="284" w:hanging="284"/>
        <w:jc w:val="both"/>
        <w:rPr>
          <w:rFonts w:ascii="Calibri" w:hAnsi="Calibri" w:cs="Calibri"/>
        </w:rPr>
      </w:pPr>
      <w:r w:rsidRPr="00A12246">
        <w:rPr>
          <w:rFonts w:ascii="Calibri" w:hAnsi="Calibri" w:cs="Calibri"/>
        </w:rPr>
        <w:t>Garantir a qualidade dos produtos fornecidos, em conformidade com as exigências legais de higiene, composição e classificação desses produtos;</w:t>
      </w:r>
    </w:p>
    <w:p w:rsidR="000651D4" w:rsidRDefault="000651D4" w:rsidP="001A1662">
      <w:pPr>
        <w:numPr>
          <w:ilvl w:val="0"/>
          <w:numId w:val="4"/>
        </w:numPr>
        <w:autoSpaceDE w:val="0"/>
        <w:autoSpaceDN w:val="0"/>
        <w:adjustRightInd w:val="0"/>
        <w:ind w:left="284" w:hanging="284"/>
        <w:jc w:val="both"/>
        <w:rPr>
          <w:rFonts w:ascii="Calibri" w:hAnsi="Calibri" w:cs="Calibri"/>
        </w:rPr>
      </w:pPr>
      <w:r w:rsidRPr="00A12246">
        <w:rPr>
          <w:rFonts w:ascii="Calibri" w:hAnsi="Calibri" w:cs="Calibri"/>
        </w:rPr>
        <w:t>Orientar os representantes da Contratante quanto à correta armazenagem e manuseio e higiene do buffet solicitado;</w:t>
      </w:r>
    </w:p>
    <w:p w:rsidR="000651D4" w:rsidRDefault="000651D4" w:rsidP="001A1662">
      <w:pPr>
        <w:numPr>
          <w:ilvl w:val="0"/>
          <w:numId w:val="4"/>
        </w:numPr>
        <w:autoSpaceDE w:val="0"/>
        <w:autoSpaceDN w:val="0"/>
        <w:adjustRightInd w:val="0"/>
        <w:ind w:left="284" w:hanging="284"/>
        <w:jc w:val="both"/>
        <w:rPr>
          <w:rFonts w:ascii="Calibri" w:hAnsi="Calibri" w:cs="Calibri"/>
        </w:rPr>
      </w:pPr>
      <w:r w:rsidRPr="00A12246">
        <w:rPr>
          <w:rFonts w:ascii="Calibri" w:hAnsi="Calibri" w:cs="Calibri"/>
        </w:rPr>
        <w:t>Efetuar a substituição em até 60 (sessenta) minutos, após comunicação da Contratante, do produto entregue, quando for comprovada a impossibilidade de utilização, quando forem detectadas substâncias ou impurezas no conteúdo, falta de higiene das embalagens e/ou quando forem detectadas embalagens violadas (Art. 69 da Lei 8.666/93), amassadas ou concertadas;</w:t>
      </w:r>
    </w:p>
    <w:p w:rsidR="000651D4" w:rsidRDefault="000651D4" w:rsidP="001A1662">
      <w:pPr>
        <w:numPr>
          <w:ilvl w:val="0"/>
          <w:numId w:val="4"/>
        </w:numPr>
        <w:autoSpaceDE w:val="0"/>
        <w:autoSpaceDN w:val="0"/>
        <w:adjustRightInd w:val="0"/>
        <w:ind w:left="284" w:hanging="284"/>
        <w:jc w:val="both"/>
        <w:rPr>
          <w:rFonts w:ascii="Calibri" w:hAnsi="Calibri" w:cs="Calibri"/>
        </w:rPr>
      </w:pPr>
      <w:r w:rsidRPr="00A12246">
        <w:rPr>
          <w:rFonts w:ascii="Calibri" w:hAnsi="Calibri" w:cs="Calibri"/>
        </w:rPr>
        <w:t>Seguir as normas para estocagem de alimentos e líquidos bem assim de utensílios de guarnição de alimentos sólidos e líquidos, observando, entre outras, as seguintes recomendações:</w:t>
      </w:r>
    </w:p>
    <w:p w:rsidR="000651D4" w:rsidRDefault="000651D4" w:rsidP="001A1662">
      <w:pPr>
        <w:numPr>
          <w:ilvl w:val="0"/>
          <w:numId w:val="4"/>
        </w:numPr>
        <w:autoSpaceDE w:val="0"/>
        <w:autoSpaceDN w:val="0"/>
        <w:adjustRightInd w:val="0"/>
        <w:ind w:left="284" w:hanging="284"/>
        <w:jc w:val="both"/>
        <w:rPr>
          <w:rFonts w:ascii="Calibri" w:hAnsi="Calibri" w:cs="Calibri"/>
        </w:rPr>
      </w:pPr>
      <w:r w:rsidRPr="00A12246">
        <w:rPr>
          <w:rFonts w:ascii="Calibri" w:hAnsi="Calibri" w:cs="Calibri"/>
        </w:rPr>
        <w:t>Estocar garrafas com água mineral, suco, água de coco ou refrigerantes em local arejado e livre da incidência solar;</w:t>
      </w:r>
    </w:p>
    <w:p w:rsidR="000651D4" w:rsidRDefault="000651D4" w:rsidP="001A1662">
      <w:pPr>
        <w:numPr>
          <w:ilvl w:val="0"/>
          <w:numId w:val="4"/>
        </w:numPr>
        <w:autoSpaceDE w:val="0"/>
        <w:autoSpaceDN w:val="0"/>
        <w:adjustRightInd w:val="0"/>
        <w:ind w:left="284" w:hanging="284"/>
        <w:jc w:val="both"/>
        <w:rPr>
          <w:rFonts w:ascii="Calibri" w:hAnsi="Calibri" w:cs="Calibri"/>
        </w:rPr>
      </w:pPr>
      <w:r w:rsidRPr="00A12246">
        <w:rPr>
          <w:rFonts w:ascii="Calibri" w:hAnsi="Calibri" w:cs="Calibri"/>
        </w:rPr>
        <w:t>Usar estrados ou recipientes adequados;</w:t>
      </w:r>
    </w:p>
    <w:p w:rsidR="000651D4" w:rsidRDefault="000651D4" w:rsidP="001A1662">
      <w:pPr>
        <w:numPr>
          <w:ilvl w:val="0"/>
          <w:numId w:val="4"/>
        </w:numPr>
        <w:autoSpaceDE w:val="0"/>
        <w:autoSpaceDN w:val="0"/>
        <w:adjustRightInd w:val="0"/>
        <w:ind w:left="284" w:hanging="284"/>
        <w:jc w:val="both"/>
        <w:rPr>
          <w:rFonts w:ascii="Calibri" w:hAnsi="Calibri" w:cs="Calibri"/>
        </w:rPr>
      </w:pPr>
      <w:r w:rsidRPr="00A12246">
        <w:rPr>
          <w:rFonts w:ascii="Calibri" w:hAnsi="Calibri" w:cs="Calibri"/>
        </w:rPr>
        <w:t>Permitir a qualquer tempo, durante a vigência do contrato, visitas ao local de produção dos alimentos e de estocagem dos produtos;</w:t>
      </w:r>
    </w:p>
    <w:p w:rsidR="000651D4" w:rsidRPr="00A12246" w:rsidRDefault="000651D4" w:rsidP="001A1662">
      <w:pPr>
        <w:numPr>
          <w:ilvl w:val="0"/>
          <w:numId w:val="4"/>
        </w:numPr>
        <w:autoSpaceDE w:val="0"/>
        <w:autoSpaceDN w:val="0"/>
        <w:adjustRightInd w:val="0"/>
        <w:ind w:left="284" w:hanging="284"/>
        <w:jc w:val="both"/>
        <w:rPr>
          <w:rFonts w:ascii="Calibri" w:hAnsi="Calibri" w:cs="Calibri"/>
        </w:rPr>
      </w:pPr>
      <w:r w:rsidRPr="00A12246">
        <w:rPr>
          <w:rFonts w:ascii="Calibri" w:hAnsi="Calibri" w:cs="Calibri"/>
        </w:rPr>
        <w:t>Não será permitido à Contratada substituir as marcas dos alimentos fornecidos já conhecidos pela Contratante, sem sua consulta e autorização;</w:t>
      </w:r>
    </w:p>
    <w:p w:rsidR="000651D4" w:rsidRPr="00987A38" w:rsidRDefault="000651D4" w:rsidP="001A1662">
      <w:pPr>
        <w:autoSpaceDE w:val="0"/>
        <w:autoSpaceDN w:val="0"/>
        <w:adjustRightInd w:val="0"/>
        <w:jc w:val="both"/>
        <w:rPr>
          <w:rFonts w:ascii="Calibri" w:hAnsi="Calibri" w:cs="Calibri"/>
          <w:b/>
          <w:bCs/>
        </w:rPr>
      </w:pPr>
      <w:r w:rsidRPr="00A12246">
        <w:rPr>
          <w:rFonts w:ascii="Calibri" w:hAnsi="Calibri" w:cs="Calibri"/>
          <w:b/>
          <w:bCs/>
        </w:rPr>
        <w:t>8.1.22</w:t>
      </w:r>
      <w:r w:rsidRPr="00987A38">
        <w:rPr>
          <w:rFonts w:ascii="Calibri" w:hAnsi="Calibri" w:cs="Calibri"/>
          <w:b/>
          <w:bCs/>
        </w:rPr>
        <w:t xml:space="preserve"> – São expressamente vedadas a Contratada:</w:t>
      </w:r>
    </w:p>
    <w:p w:rsidR="000651D4" w:rsidRPr="00987A38" w:rsidRDefault="000651D4" w:rsidP="001A1662">
      <w:pPr>
        <w:autoSpaceDE w:val="0"/>
        <w:autoSpaceDN w:val="0"/>
        <w:adjustRightInd w:val="0"/>
        <w:jc w:val="both"/>
        <w:rPr>
          <w:rFonts w:ascii="Calibri" w:hAnsi="Calibri" w:cs="Calibri"/>
        </w:rPr>
      </w:pPr>
      <w:r w:rsidRPr="00A12246">
        <w:rPr>
          <w:rFonts w:ascii="Calibri" w:hAnsi="Calibri" w:cs="Calibri"/>
          <w:b/>
          <w:bCs/>
        </w:rPr>
        <w:t>8.1.22.1</w:t>
      </w:r>
      <w:r w:rsidRPr="00987A38">
        <w:rPr>
          <w:rFonts w:ascii="Calibri" w:hAnsi="Calibri" w:cs="Calibri"/>
        </w:rPr>
        <w:t xml:space="preserve"> – A veiculação de publicidade acerca do futuro contrato, salvo se houver prévia autorização da CONTRATANTE;</w:t>
      </w:r>
    </w:p>
    <w:p w:rsidR="000651D4" w:rsidRPr="00987A38" w:rsidRDefault="000651D4" w:rsidP="001A1662">
      <w:pPr>
        <w:autoSpaceDE w:val="0"/>
        <w:autoSpaceDN w:val="0"/>
        <w:adjustRightInd w:val="0"/>
        <w:jc w:val="both"/>
        <w:rPr>
          <w:rFonts w:ascii="Calibri" w:hAnsi="Calibri" w:cs="Calibri"/>
        </w:rPr>
      </w:pPr>
      <w:r w:rsidRPr="00367092">
        <w:rPr>
          <w:rFonts w:ascii="Calibri" w:hAnsi="Calibri" w:cs="Calibri"/>
          <w:b/>
          <w:bCs/>
        </w:rPr>
        <w:t>8.1.22.2</w:t>
      </w:r>
      <w:r w:rsidRPr="00987A38">
        <w:rPr>
          <w:rFonts w:ascii="Calibri" w:hAnsi="Calibri" w:cs="Calibri"/>
        </w:rPr>
        <w:t xml:space="preserve"> – A contratação de servidor pertencente ao quadro de pessoal da CONTRATANTE, durante a vigência deste contrato.</w:t>
      </w:r>
    </w:p>
    <w:p w:rsidR="000651D4" w:rsidRPr="00987A38" w:rsidRDefault="000651D4" w:rsidP="001A1662">
      <w:pPr>
        <w:autoSpaceDE w:val="0"/>
        <w:autoSpaceDN w:val="0"/>
        <w:adjustRightInd w:val="0"/>
        <w:jc w:val="both"/>
        <w:rPr>
          <w:rFonts w:ascii="Calibri" w:hAnsi="Calibri" w:cs="Calibri"/>
          <w:b/>
          <w:bCs/>
        </w:rPr>
      </w:pPr>
      <w:r w:rsidRPr="00987A38">
        <w:rPr>
          <w:rFonts w:ascii="Calibri" w:hAnsi="Calibri" w:cs="Calibri"/>
          <w:b/>
          <w:bCs/>
        </w:rPr>
        <w:t>8.2 DA CONTRATANTE</w:t>
      </w:r>
    </w:p>
    <w:p w:rsidR="000651D4" w:rsidRPr="00987A38" w:rsidRDefault="000651D4" w:rsidP="001A1662">
      <w:pPr>
        <w:autoSpaceDE w:val="0"/>
        <w:autoSpaceDN w:val="0"/>
        <w:adjustRightInd w:val="0"/>
        <w:jc w:val="both"/>
        <w:rPr>
          <w:rFonts w:ascii="Calibri" w:hAnsi="Calibri" w:cs="Calibri"/>
        </w:rPr>
      </w:pPr>
      <w:r w:rsidRPr="00987A38">
        <w:rPr>
          <w:rFonts w:ascii="Calibri" w:hAnsi="Calibri" w:cs="Calibri"/>
          <w:b/>
          <w:bCs/>
        </w:rPr>
        <w:t>8.2</w:t>
      </w:r>
      <w:r w:rsidRPr="00F61471">
        <w:rPr>
          <w:rFonts w:ascii="Calibri" w:hAnsi="Calibri" w:cs="Calibri"/>
          <w:b/>
          <w:bCs/>
        </w:rPr>
        <w:t>.1</w:t>
      </w:r>
      <w:r w:rsidRPr="00987A38">
        <w:rPr>
          <w:rFonts w:ascii="Calibri" w:hAnsi="Calibri" w:cs="Calibri"/>
        </w:rPr>
        <w:t xml:space="preserve"> – A SEAD, bem como os órgãos contratantes se comprometerão:</w:t>
      </w:r>
    </w:p>
    <w:p w:rsidR="000651D4" w:rsidRPr="00987A38" w:rsidRDefault="000651D4" w:rsidP="001A1662">
      <w:pPr>
        <w:autoSpaceDE w:val="0"/>
        <w:autoSpaceDN w:val="0"/>
        <w:adjustRightInd w:val="0"/>
        <w:jc w:val="both"/>
        <w:rPr>
          <w:rFonts w:ascii="Calibri" w:hAnsi="Calibri" w:cs="Calibri"/>
        </w:rPr>
      </w:pPr>
      <w:r w:rsidRPr="00987A38">
        <w:rPr>
          <w:rFonts w:ascii="Calibri" w:hAnsi="Calibri" w:cs="Calibri"/>
          <w:b/>
          <w:bCs/>
        </w:rPr>
        <w:t>8.2.2</w:t>
      </w:r>
      <w:r w:rsidRPr="00987A38">
        <w:rPr>
          <w:rFonts w:ascii="Calibri" w:hAnsi="Calibri" w:cs="Calibri"/>
        </w:rPr>
        <w:t xml:space="preserve"> - Acompanhar, fiscalizar e avaliar o evento contratado;</w:t>
      </w:r>
    </w:p>
    <w:p w:rsidR="000651D4" w:rsidRPr="00987A38" w:rsidRDefault="000651D4" w:rsidP="001A1662">
      <w:pPr>
        <w:autoSpaceDE w:val="0"/>
        <w:autoSpaceDN w:val="0"/>
        <w:adjustRightInd w:val="0"/>
        <w:jc w:val="both"/>
        <w:rPr>
          <w:rFonts w:ascii="Calibri" w:hAnsi="Calibri" w:cs="Calibri"/>
        </w:rPr>
      </w:pPr>
      <w:r w:rsidRPr="00987A38">
        <w:rPr>
          <w:rFonts w:ascii="Calibri" w:hAnsi="Calibri" w:cs="Calibri"/>
          <w:b/>
          <w:bCs/>
        </w:rPr>
        <w:t>8.2.3</w:t>
      </w:r>
      <w:r w:rsidRPr="00987A38">
        <w:rPr>
          <w:rFonts w:ascii="Calibri" w:hAnsi="Calibri" w:cs="Calibri"/>
        </w:rPr>
        <w:t xml:space="preserve"> – Proporcionar os meios necessários a execução das obrigações contratuais, inclusive, permitir o livre acesso de representantes e empregados da Contratada às suas dependências;</w:t>
      </w:r>
    </w:p>
    <w:p w:rsidR="000651D4" w:rsidRPr="00987A38" w:rsidRDefault="000651D4" w:rsidP="001A1662">
      <w:pPr>
        <w:autoSpaceDE w:val="0"/>
        <w:autoSpaceDN w:val="0"/>
        <w:adjustRightInd w:val="0"/>
        <w:jc w:val="both"/>
        <w:rPr>
          <w:rFonts w:ascii="Calibri" w:hAnsi="Calibri" w:cs="Calibri"/>
        </w:rPr>
      </w:pPr>
      <w:r w:rsidRPr="00987A38">
        <w:rPr>
          <w:rFonts w:ascii="Calibri" w:hAnsi="Calibri" w:cs="Calibri"/>
          <w:b/>
          <w:bCs/>
        </w:rPr>
        <w:t>8.2.4</w:t>
      </w:r>
      <w:r w:rsidRPr="00987A38">
        <w:rPr>
          <w:rFonts w:ascii="Calibri" w:hAnsi="Calibri" w:cs="Calibri"/>
        </w:rPr>
        <w:t xml:space="preserve"> – Promover os pagamentos dentro do prazo estipulado para tal;</w:t>
      </w:r>
    </w:p>
    <w:p w:rsidR="000651D4" w:rsidRPr="00987A38" w:rsidRDefault="000651D4" w:rsidP="001A1662">
      <w:pPr>
        <w:autoSpaceDE w:val="0"/>
        <w:autoSpaceDN w:val="0"/>
        <w:adjustRightInd w:val="0"/>
        <w:jc w:val="both"/>
        <w:rPr>
          <w:rFonts w:ascii="Calibri" w:hAnsi="Calibri" w:cs="Calibri"/>
        </w:rPr>
      </w:pPr>
      <w:r w:rsidRPr="00987A38">
        <w:rPr>
          <w:rFonts w:ascii="Calibri" w:hAnsi="Calibri" w:cs="Calibri"/>
          <w:b/>
          <w:bCs/>
        </w:rPr>
        <w:t>8.2.5</w:t>
      </w:r>
      <w:r w:rsidRPr="00987A38">
        <w:rPr>
          <w:rFonts w:ascii="Calibri" w:hAnsi="Calibri" w:cs="Calibri"/>
        </w:rPr>
        <w:t xml:space="preserve"> – Prestar as informações e os esclarecimentos solicitados pela CONTRATADA para a fiel execução do contrato;</w:t>
      </w:r>
    </w:p>
    <w:p w:rsidR="000651D4" w:rsidRPr="00987A38" w:rsidRDefault="000651D4" w:rsidP="001A1662">
      <w:pPr>
        <w:autoSpaceDE w:val="0"/>
        <w:autoSpaceDN w:val="0"/>
        <w:adjustRightInd w:val="0"/>
        <w:jc w:val="both"/>
        <w:rPr>
          <w:rFonts w:ascii="Calibri" w:hAnsi="Calibri" w:cs="Calibri"/>
        </w:rPr>
      </w:pPr>
      <w:r w:rsidRPr="00987A38">
        <w:rPr>
          <w:rFonts w:ascii="Calibri" w:hAnsi="Calibri" w:cs="Calibri"/>
          <w:b/>
          <w:bCs/>
        </w:rPr>
        <w:t>8.2.6</w:t>
      </w:r>
      <w:r w:rsidRPr="00987A38">
        <w:rPr>
          <w:rFonts w:ascii="Calibri" w:hAnsi="Calibri" w:cs="Calibri"/>
        </w:rPr>
        <w:t xml:space="preserve"> - Solicitar o imediato reparo, a correção, a reconstrução ou a substituição do objeto do contrato em que se verificarem vícios, defeitos ou incorreções;</w:t>
      </w:r>
    </w:p>
    <w:p w:rsidR="000651D4" w:rsidRPr="00987A38" w:rsidRDefault="000651D4" w:rsidP="001A1662">
      <w:pPr>
        <w:autoSpaceDE w:val="0"/>
        <w:autoSpaceDN w:val="0"/>
        <w:adjustRightInd w:val="0"/>
        <w:jc w:val="both"/>
        <w:rPr>
          <w:rFonts w:ascii="Calibri" w:hAnsi="Calibri" w:cs="Calibri"/>
        </w:rPr>
      </w:pPr>
      <w:r w:rsidRPr="00987A38">
        <w:rPr>
          <w:rFonts w:ascii="Calibri" w:hAnsi="Calibri" w:cs="Calibri"/>
          <w:b/>
          <w:bCs/>
        </w:rPr>
        <w:t>8.2.7</w:t>
      </w:r>
      <w:r w:rsidRPr="00987A38">
        <w:rPr>
          <w:rFonts w:ascii="Calibri" w:hAnsi="Calibri" w:cs="Calibri"/>
        </w:rPr>
        <w:t xml:space="preserve"> – Cumprir com as demais normas constantes neste edital. </w:t>
      </w:r>
    </w:p>
    <w:p w:rsidR="000651D4" w:rsidRPr="00987A38" w:rsidRDefault="000651D4" w:rsidP="001A1662">
      <w:pPr>
        <w:tabs>
          <w:tab w:val="left" w:pos="851"/>
          <w:tab w:val="left" w:pos="1134"/>
        </w:tabs>
        <w:jc w:val="both"/>
        <w:rPr>
          <w:rFonts w:ascii="Calibri" w:hAnsi="Calibri" w:cs="Calibri"/>
          <w:b/>
          <w:bCs/>
        </w:rPr>
      </w:pPr>
    </w:p>
    <w:p w:rsidR="000651D4" w:rsidRDefault="000651D4" w:rsidP="001A1662">
      <w:pPr>
        <w:tabs>
          <w:tab w:val="left" w:pos="851"/>
          <w:tab w:val="left" w:pos="1134"/>
        </w:tabs>
        <w:jc w:val="both"/>
        <w:rPr>
          <w:rFonts w:ascii="Calibri" w:hAnsi="Calibri" w:cs="Calibri"/>
          <w:b/>
          <w:bCs/>
        </w:rPr>
      </w:pPr>
    </w:p>
    <w:p w:rsidR="000651D4" w:rsidRDefault="000651D4" w:rsidP="001A1662">
      <w:pPr>
        <w:tabs>
          <w:tab w:val="left" w:pos="851"/>
          <w:tab w:val="left" w:pos="1134"/>
        </w:tabs>
        <w:jc w:val="both"/>
        <w:rPr>
          <w:rFonts w:ascii="Calibri" w:hAnsi="Calibri" w:cs="Calibri"/>
          <w:b/>
          <w:bCs/>
        </w:rPr>
      </w:pPr>
    </w:p>
    <w:p w:rsidR="000651D4" w:rsidRPr="00987A38" w:rsidRDefault="000651D4" w:rsidP="001A1662">
      <w:pPr>
        <w:tabs>
          <w:tab w:val="left" w:pos="851"/>
          <w:tab w:val="left" w:pos="1134"/>
        </w:tabs>
        <w:jc w:val="both"/>
        <w:rPr>
          <w:rFonts w:ascii="Calibri" w:hAnsi="Calibri" w:cs="Calibri"/>
          <w:b/>
          <w:bCs/>
        </w:rPr>
      </w:pPr>
      <w:r w:rsidRPr="00987A38">
        <w:rPr>
          <w:rFonts w:ascii="Calibri" w:hAnsi="Calibri" w:cs="Calibri"/>
          <w:b/>
          <w:bCs/>
        </w:rPr>
        <w:t>CLÁUSULA NONA - DA FISCALIZAÇÃO</w:t>
      </w:r>
    </w:p>
    <w:p w:rsidR="000651D4" w:rsidRPr="00987A38" w:rsidRDefault="000651D4" w:rsidP="001A1662">
      <w:pPr>
        <w:tabs>
          <w:tab w:val="left" w:pos="851"/>
          <w:tab w:val="left" w:pos="1134"/>
        </w:tabs>
        <w:jc w:val="both"/>
        <w:rPr>
          <w:rFonts w:ascii="Calibri" w:hAnsi="Calibri" w:cs="Calibri"/>
        </w:rPr>
      </w:pPr>
      <w:r w:rsidRPr="00987A38">
        <w:rPr>
          <w:rFonts w:ascii="Calibri" w:hAnsi="Calibri" w:cs="Calibri"/>
        </w:rPr>
        <w:t>O acompanhamento e a fiscalização da execução do contrato consistem na verificação da conformidade da prestação dos serviços e da alocação dos recursos necessários, de forma a assegurar o perfeito cumprimento do contrato, e serão exercidos por representantes designados pela Secretaria XXXXXXXXXX, conforme a Lei n° 8.666/1993, ficando a CONTRATADA obrigada a atender às observações de caráter técnico do fiscal, que se acha investido de plenos poderes para:</w:t>
      </w:r>
    </w:p>
    <w:p w:rsidR="000651D4" w:rsidRPr="00987A38" w:rsidRDefault="000651D4" w:rsidP="001A1662">
      <w:pPr>
        <w:pStyle w:val="BodyText21"/>
        <w:rPr>
          <w:rFonts w:ascii="Calibri" w:hAnsi="Calibri" w:cs="Calibri"/>
        </w:rPr>
      </w:pPr>
      <w:r>
        <w:rPr>
          <w:rFonts w:ascii="Calibri" w:hAnsi="Calibri" w:cs="Calibri"/>
          <w:b/>
          <w:bCs/>
        </w:rPr>
        <w:t>9</w:t>
      </w:r>
      <w:r w:rsidRPr="00F61471">
        <w:rPr>
          <w:rFonts w:ascii="Calibri" w:hAnsi="Calibri" w:cs="Calibri"/>
          <w:b/>
          <w:bCs/>
        </w:rPr>
        <w:t>.1.</w:t>
      </w:r>
      <w:r w:rsidRPr="00987A38">
        <w:rPr>
          <w:rFonts w:ascii="Calibri" w:hAnsi="Calibri" w:cs="Calibri"/>
        </w:rPr>
        <w:t xml:space="preserve"> Conferir se o objeto entregue está de acordo com as especificações técnicas exigidas;</w:t>
      </w:r>
    </w:p>
    <w:p w:rsidR="000651D4" w:rsidRPr="00987A38" w:rsidRDefault="000651D4" w:rsidP="001A1662">
      <w:pPr>
        <w:pStyle w:val="BodyText21"/>
        <w:rPr>
          <w:rFonts w:ascii="Calibri" w:hAnsi="Calibri" w:cs="Calibri"/>
        </w:rPr>
      </w:pPr>
      <w:r>
        <w:rPr>
          <w:rFonts w:ascii="Calibri" w:hAnsi="Calibri" w:cs="Calibri"/>
          <w:b/>
          <w:bCs/>
        </w:rPr>
        <w:t>9</w:t>
      </w:r>
      <w:r w:rsidRPr="00F61471">
        <w:rPr>
          <w:rFonts w:ascii="Calibri" w:hAnsi="Calibri" w:cs="Calibri"/>
          <w:b/>
          <w:bCs/>
        </w:rPr>
        <w:t>.2.</w:t>
      </w:r>
      <w:r w:rsidRPr="00987A38">
        <w:rPr>
          <w:rFonts w:ascii="Calibri" w:hAnsi="Calibri" w:cs="Calibri"/>
        </w:rPr>
        <w:t xml:space="preserve"> Informar à área competente da – Secretaria XXXXXXXXX as ocorrências que exijam decisões e providências que ultrapassem a sua competência;</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b/>
          <w:bCs/>
        </w:rPr>
      </w:pPr>
      <w:r w:rsidRPr="00987A38">
        <w:rPr>
          <w:rFonts w:ascii="Calibri" w:hAnsi="Calibri" w:cs="Calibri"/>
          <w:b/>
          <w:bCs/>
        </w:rPr>
        <w:t>CLÁUSULA DECIMA – DO PAGAMENTO</w:t>
      </w:r>
    </w:p>
    <w:p w:rsidR="000651D4" w:rsidRPr="00987A38" w:rsidRDefault="000651D4" w:rsidP="001A1662">
      <w:pPr>
        <w:pStyle w:val="BodyText"/>
        <w:tabs>
          <w:tab w:val="left" w:pos="-6"/>
        </w:tabs>
        <w:spacing w:after="0"/>
        <w:jc w:val="both"/>
        <w:rPr>
          <w:rFonts w:ascii="Calibri" w:hAnsi="Calibri" w:cs="Calibri"/>
        </w:rPr>
      </w:pPr>
      <w:r>
        <w:rPr>
          <w:rFonts w:ascii="Calibri" w:hAnsi="Calibri" w:cs="Calibri"/>
          <w:b/>
          <w:bCs/>
        </w:rPr>
        <w:t>10</w:t>
      </w:r>
      <w:r w:rsidRPr="00F61471">
        <w:rPr>
          <w:rFonts w:ascii="Calibri" w:hAnsi="Calibri" w:cs="Calibri"/>
          <w:b/>
          <w:bCs/>
        </w:rPr>
        <w:t>.1</w:t>
      </w:r>
      <w:r w:rsidRPr="00987A38">
        <w:rPr>
          <w:rFonts w:ascii="Calibri" w:hAnsi="Calibri" w:cs="Calibri"/>
        </w:rPr>
        <w:t>. A Nota Fiscal/fatura deverá fazer referência ao número do Pregão e Contrato, constando inclusive o número do telefone da empresa fornecedora.</w:t>
      </w:r>
    </w:p>
    <w:p w:rsidR="000651D4" w:rsidRPr="00987A38" w:rsidRDefault="000651D4" w:rsidP="001A1662">
      <w:pPr>
        <w:ind w:hanging="12"/>
        <w:jc w:val="both"/>
        <w:rPr>
          <w:rFonts w:ascii="Calibri" w:hAnsi="Calibri" w:cs="Calibri"/>
        </w:rPr>
      </w:pPr>
      <w:r>
        <w:rPr>
          <w:rFonts w:ascii="Calibri" w:hAnsi="Calibri" w:cs="Calibri"/>
          <w:b/>
          <w:bCs/>
        </w:rPr>
        <w:t>10</w:t>
      </w:r>
      <w:r w:rsidRPr="00F61471">
        <w:rPr>
          <w:rFonts w:ascii="Calibri" w:hAnsi="Calibri" w:cs="Calibri"/>
          <w:b/>
          <w:bCs/>
        </w:rPr>
        <w:t>.2.</w:t>
      </w:r>
      <w:r w:rsidRPr="00987A38">
        <w:rPr>
          <w:rFonts w:ascii="Calibri" w:hAnsi="Calibri" w:cs="Calibri"/>
        </w:rPr>
        <w:t xml:space="preserve"> No caso de devolução da Nota Fiscal, Fatura ou Recibo para correção, o prazo de pagamento passará a ser contado a partir da data de reapresentação dos referidos documentos. </w:t>
      </w:r>
    </w:p>
    <w:p w:rsidR="000651D4" w:rsidRPr="00987A38" w:rsidRDefault="000651D4" w:rsidP="001A1662">
      <w:pPr>
        <w:ind w:hanging="12"/>
        <w:jc w:val="both"/>
        <w:rPr>
          <w:rFonts w:ascii="Calibri" w:hAnsi="Calibri" w:cs="Calibri"/>
        </w:rPr>
      </w:pPr>
      <w:r>
        <w:rPr>
          <w:rFonts w:ascii="Calibri" w:hAnsi="Calibri" w:cs="Calibri"/>
          <w:b/>
          <w:bCs/>
        </w:rPr>
        <w:t>10</w:t>
      </w:r>
      <w:r w:rsidRPr="00CE479D">
        <w:rPr>
          <w:rFonts w:ascii="Calibri" w:hAnsi="Calibri" w:cs="Calibri"/>
          <w:b/>
          <w:bCs/>
        </w:rPr>
        <w:t>.3.</w:t>
      </w:r>
      <w:r w:rsidRPr="00987A38">
        <w:rPr>
          <w:rFonts w:ascii="Calibri" w:hAnsi="Calibri" w:cs="Calibri"/>
        </w:rPr>
        <w:t xml:space="preserve"> O pagamento da Nota Fiscal/fatura somente será efetuado após a verificação da regularidade da contratada junto a Seguridade Social – CND e ao Fundo de Garantia de Tempo de Serviço – FGTS;</w:t>
      </w:r>
    </w:p>
    <w:p w:rsidR="000651D4" w:rsidRPr="00987A38" w:rsidRDefault="000651D4" w:rsidP="001A1662">
      <w:pPr>
        <w:ind w:hanging="12"/>
        <w:jc w:val="both"/>
        <w:rPr>
          <w:rFonts w:ascii="Calibri" w:hAnsi="Calibri" w:cs="Calibri"/>
        </w:rPr>
      </w:pPr>
      <w:r>
        <w:rPr>
          <w:rFonts w:ascii="Calibri" w:hAnsi="Calibri" w:cs="Calibri"/>
          <w:b/>
          <w:bCs/>
        </w:rPr>
        <w:t>10</w:t>
      </w:r>
      <w:r w:rsidRPr="00CE479D">
        <w:rPr>
          <w:rFonts w:ascii="Calibri" w:hAnsi="Calibri" w:cs="Calibri"/>
          <w:b/>
          <w:bCs/>
        </w:rPr>
        <w:t>.4.</w:t>
      </w:r>
      <w:r w:rsidRPr="00987A38">
        <w:rPr>
          <w:rFonts w:ascii="Calibri" w:hAnsi="Calibri" w:cs="Calibri"/>
        </w:rPr>
        <w:t xml:space="preserve"> A </w:t>
      </w:r>
      <w:r w:rsidRPr="00987A38">
        <w:rPr>
          <w:rFonts w:ascii="Calibri" w:hAnsi="Calibri" w:cs="Calibri"/>
          <w:b/>
          <w:bCs/>
        </w:rPr>
        <w:t>CONTRATANTE</w:t>
      </w:r>
      <w:r w:rsidRPr="00987A38">
        <w:rPr>
          <w:rFonts w:ascii="Calibri" w:hAnsi="Calibri" w:cs="Calibri"/>
        </w:rPr>
        <w:t xml:space="preserve"> poderá deduzir do montante a pagar os valores correspondentes a multas ou indenizações devidas pela contratada, nos termos do Edital no qual este Contrato é vinculado.  </w:t>
      </w:r>
    </w:p>
    <w:p w:rsidR="000651D4" w:rsidRPr="00987A38" w:rsidRDefault="000651D4" w:rsidP="001A1662">
      <w:pPr>
        <w:ind w:hanging="12"/>
        <w:jc w:val="both"/>
        <w:rPr>
          <w:rFonts w:ascii="Calibri" w:hAnsi="Calibri" w:cs="Calibri"/>
        </w:rPr>
      </w:pPr>
      <w:r>
        <w:rPr>
          <w:rFonts w:ascii="Calibri" w:hAnsi="Calibri" w:cs="Calibri"/>
          <w:b/>
          <w:bCs/>
        </w:rPr>
        <w:t>10</w:t>
      </w:r>
      <w:r w:rsidRPr="00CE479D">
        <w:rPr>
          <w:rFonts w:ascii="Calibri" w:hAnsi="Calibri" w:cs="Calibri"/>
          <w:b/>
          <w:bCs/>
        </w:rPr>
        <w:t>.5.</w:t>
      </w:r>
      <w:r w:rsidRPr="00987A38">
        <w:rPr>
          <w:rFonts w:ascii="Calibri" w:hAnsi="Calibri" w:cs="Calibri"/>
        </w:rPr>
        <w:t xml:space="preserve"> Nenhum pagamento será efetuado à contratada enquanto pendente de liquidação, qualquer obrigação financeira, em virtude de penalidade ou inadimplência contratual, sem que isso gere direito a reajustamento de preços.</w:t>
      </w:r>
    </w:p>
    <w:p w:rsidR="000651D4" w:rsidRPr="00987A38" w:rsidRDefault="000651D4" w:rsidP="001A1662">
      <w:pPr>
        <w:tabs>
          <w:tab w:val="left" w:pos="851"/>
          <w:tab w:val="left" w:pos="1134"/>
        </w:tabs>
        <w:jc w:val="both"/>
        <w:rPr>
          <w:rFonts w:ascii="Calibri" w:hAnsi="Calibri" w:cs="Calibri"/>
          <w:b/>
          <w:bCs/>
        </w:rPr>
      </w:pPr>
      <w:r>
        <w:rPr>
          <w:rFonts w:ascii="Calibri" w:hAnsi="Calibri" w:cs="Calibri"/>
          <w:b/>
          <w:bCs/>
        </w:rPr>
        <w:t>10</w:t>
      </w:r>
      <w:r w:rsidRPr="00CE479D">
        <w:rPr>
          <w:rFonts w:ascii="Calibri" w:hAnsi="Calibri" w:cs="Calibri"/>
          <w:b/>
          <w:bCs/>
        </w:rPr>
        <w:t>.6.</w:t>
      </w:r>
      <w:r w:rsidRPr="00987A38">
        <w:rPr>
          <w:rFonts w:ascii="Calibri" w:hAnsi="Calibri" w:cs="Calibri"/>
        </w:rPr>
        <w:t xml:space="preserve"> O pagamento será efetuado mediante o processamento do documento de cobrança apresentado pela CONTRATADA, devidamente certificado por fiscal credenciado da Secretaria XXXXXXXXXX, o pagamento será realizado em C/C do Banco do Estado do Pará - BANPARÁ em conformidade ao Decreto Estadual n° 877, de 31 de março de 2008.</w:t>
      </w:r>
    </w:p>
    <w:p w:rsidR="000651D4" w:rsidRPr="00987A38" w:rsidRDefault="000651D4" w:rsidP="001A1662">
      <w:pPr>
        <w:tabs>
          <w:tab w:val="left" w:pos="851"/>
          <w:tab w:val="left" w:pos="1134"/>
        </w:tabs>
        <w:jc w:val="both"/>
        <w:rPr>
          <w:rFonts w:ascii="Calibri" w:hAnsi="Calibri" w:cs="Calibri"/>
          <w:b/>
          <w:bCs/>
        </w:rPr>
      </w:pPr>
    </w:p>
    <w:p w:rsidR="000651D4" w:rsidRPr="00987A38" w:rsidRDefault="000651D4" w:rsidP="001A1662">
      <w:pPr>
        <w:tabs>
          <w:tab w:val="left" w:pos="851"/>
          <w:tab w:val="left" w:pos="1134"/>
        </w:tabs>
        <w:jc w:val="both"/>
        <w:rPr>
          <w:rFonts w:ascii="Calibri" w:hAnsi="Calibri" w:cs="Calibri"/>
          <w:b/>
          <w:bCs/>
        </w:rPr>
      </w:pPr>
      <w:r w:rsidRPr="00987A38">
        <w:rPr>
          <w:rFonts w:ascii="Calibri" w:hAnsi="Calibri" w:cs="Calibri"/>
          <w:b/>
          <w:bCs/>
        </w:rPr>
        <w:t>SUBCLÁUSULA PRIMEIRA</w:t>
      </w:r>
    </w:p>
    <w:p w:rsidR="000651D4" w:rsidRPr="00987A38" w:rsidRDefault="000651D4" w:rsidP="001A1662">
      <w:pPr>
        <w:tabs>
          <w:tab w:val="left" w:pos="851"/>
          <w:tab w:val="left" w:pos="1134"/>
        </w:tabs>
        <w:jc w:val="both"/>
        <w:rPr>
          <w:rFonts w:ascii="Calibri" w:hAnsi="Calibri" w:cs="Calibri"/>
        </w:rPr>
      </w:pPr>
      <w:r w:rsidRPr="00987A38">
        <w:rPr>
          <w:rFonts w:ascii="Calibri" w:hAnsi="Calibri" w:cs="Calibri"/>
        </w:rPr>
        <w:t xml:space="preserve">O pagamento será creditado em conta corrente da CONTRATADA junto ao Banco do Estado do Pará, até o 15° (décimo quinto) dia do mês subseqüente ao da apresentação da Nota Fiscal/Fatura, por meio de ordem bancária, devendo para isto ficar explicitado o nome da agência, localidade e número da conta corrente em que deverá ser efetivado o crédito, devendo a CONTRATADA estar em situação regular no Sistema de Cadastro Unificado de Fornecedores (SICAF), relativas ao mês da competência. </w:t>
      </w:r>
      <w:r w:rsidRPr="00987A38">
        <w:rPr>
          <w:rFonts w:ascii="Calibri" w:hAnsi="Calibri" w:cs="Calibri"/>
        </w:rPr>
        <w:tab/>
      </w:r>
    </w:p>
    <w:p w:rsidR="000651D4" w:rsidRDefault="000651D4" w:rsidP="001A1662">
      <w:pPr>
        <w:tabs>
          <w:tab w:val="left" w:pos="851"/>
          <w:tab w:val="left" w:pos="1134"/>
        </w:tabs>
        <w:jc w:val="both"/>
        <w:rPr>
          <w:rFonts w:ascii="Calibri" w:hAnsi="Calibri" w:cs="Calibri"/>
          <w:b/>
          <w:bCs/>
        </w:rPr>
      </w:pPr>
      <w:r w:rsidRPr="00987A38">
        <w:rPr>
          <w:rFonts w:ascii="Calibri" w:hAnsi="Calibri" w:cs="Calibri"/>
          <w:b/>
          <w:bCs/>
        </w:rPr>
        <w:tab/>
      </w:r>
      <w:r w:rsidRPr="00987A38">
        <w:rPr>
          <w:rFonts w:ascii="Calibri" w:hAnsi="Calibri" w:cs="Calibri"/>
          <w:b/>
          <w:bCs/>
        </w:rPr>
        <w:tab/>
      </w:r>
    </w:p>
    <w:p w:rsidR="000651D4" w:rsidRDefault="000651D4" w:rsidP="001A1662">
      <w:pPr>
        <w:tabs>
          <w:tab w:val="left" w:pos="851"/>
          <w:tab w:val="left" w:pos="1134"/>
        </w:tabs>
        <w:jc w:val="both"/>
        <w:rPr>
          <w:rFonts w:ascii="Calibri" w:hAnsi="Calibri" w:cs="Calibri"/>
          <w:b/>
          <w:bCs/>
        </w:rPr>
      </w:pPr>
    </w:p>
    <w:p w:rsidR="000651D4" w:rsidRDefault="000651D4" w:rsidP="001A1662">
      <w:pPr>
        <w:tabs>
          <w:tab w:val="left" w:pos="851"/>
          <w:tab w:val="left" w:pos="1134"/>
        </w:tabs>
        <w:jc w:val="both"/>
        <w:rPr>
          <w:rFonts w:ascii="Calibri" w:hAnsi="Calibri" w:cs="Calibri"/>
          <w:b/>
          <w:bCs/>
        </w:rPr>
      </w:pPr>
    </w:p>
    <w:p w:rsidR="000651D4" w:rsidRDefault="000651D4" w:rsidP="001A1662">
      <w:pPr>
        <w:tabs>
          <w:tab w:val="left" w:pos="851"/>
          <w:tab w:val="left" w:pos="1134"/>
        </w:tabs>
        <w:jc w:val="both"/>
        <w:rPr>
          <w:rFonts w:ascii="Calibri" w:hAnsi="Calibri" w:cs="Calibri"/>
          <w:b/>
          <w:bCs/>
        </w:rPr>
      </w:pPr>
    </w:p>
    <w:p w:rsidR="000651D4" w:rsidRPr="00987A38" w:rsidRDefault="000651D4" w:rsidP="001A1662">
      <w:pPr>
        <w:tabs>
          <w:tab w:val="left" w:pos="2567"/>
        </w:tabs>
        <w:jc w:val="both"/>
        <w:rPr>
          <w:rFonts w:ascii="Calibri" w:hAnsi="Calibri" w:cs="Calibri"/>
          <w:b/>
          <w:bCs/>
        </w:rPr>
      </w:pPr>
      <w:r w:rsidRPr="00987A38">
        <w:rPr>
          <w:rFonts w:ascii="Calibri" w:hAnsi="Calibri" w:cs="Calibri"/>
          <w:b/>
          <w:bCs/>
        </w:rPr>
        <w:t>SUBCLÁUSULA SEGUNDA</w:t>
      </w:r>
    </w:p>
    <w:p w:rsidR="000651D4" w:rsidRPr="00987A38" w:rsidRDefault="000651D4" w:rsidP="001A1662">
      <w:pPr>
        <w:tabs>
          <w:tab w:val="left" w:pos="0"/>
        </w:tabs>
        <w:jc w:val="both"/>
        <w:rPr>
          <w:rFonts w:ascii="Calibri" w:hAnsi="Calibri" w:cs="Calibri"/>
        </w:rPr>
      </w:pPr>
      <w:r w:rsidRPr="00987A38">
        <w:rPr>
          <w:rFonts w:ascii="Calibri" w:hAnsi="Calibri" w:cs="Calibri"/>
        </w:rPr>
        <w:t>Será sustado o pagamento do evento, sem prejuízo das obrigações da CONTRATADA, quando a mesma deixar de cumprir as especificações e cláusulas contratuais vinculadas a tal evento.</w:t>
      </w:r>
    </w:p>
    <w:p w:rsidR="000651D4" w:rsidRPr="00987A38" w:rsidRDefault="000651D4" w:rsidP="001A1662">
      <w:pPr>
        <w:tabs>
          <w:tab w:val="left" w:pos="851"/>
          <w:tab w:val="left" w:pos="1134"/>
        </w:tabs>
        <w:jc w:val="both"/>
        <w:rPr>
          <w:rFonts w:ascii="Calibri" w:hAnsi="Calibri" w:cs="Calibri"/>
          <w:b/>
          <w:bCs/>
        </w:rPr>
      </w:pPr>
    </w:p>
    <w:p w:rsidR="000651D4" w:rsidRPr="00987A38" w:rsidRDefault="000651D4" w:rsidP="001A1662">
      <w:pPr>
        <w:tabs>
          <w:tab w:val="left" w:pos="851"/>
          <w:tab w:val="left" w:pos="1134"/>
        </w:tabs>
        <w:jc w:val="both"/>
        <w:rPr>
          <w:rFonts w:ascii="Calibri" w:hAnsi="Calibri" w:cs="Calibri"/>
          <w:b/>
          <w:bCs/>
        </w:rPr>
      </w:pPr>
      <w:r w:rsidRPr="00987A38">
        <w:rPr>
          <w:rFonts w:ascii="Calibri" w:hAnsi="Calibri" w:cs="Calibri"/>
          <w:b/>
          <w:bCs/>
        </w:rPr>
        <w:t>SUBCLÁUSULA TERCEIRA</w:t>
      </w:r>
    </w:p>
    <w:p w:rsidR="000651D4" w:rsidRPr="00987A38" w:rsidRDefault="000651D4" w:rsidP="001A1662">
      <w:pPr>
        <w:tabs>
          <w:tab w:val="left" w:pos="851"/>
          <w:tab w:val="left" w:pos="1134"/>
        </w:tabs>
        <w:jc w:val="both"/>
        <w:rPr>
          <w:rFonts w:ascii="Calibri" w:hAnsi="Calibri" w:cs="Calibri"/>
          <w:b/>
          <w:bCs/>
        </w:rPr>
      </w:pPr>
      <w:r w:rsidRPr="00987A38">
        <w:rPr>
          <w:rFonts w:ascii="Calibri" w:hAnsi="Calibri" w:cs="Calibri"/>
        </w:rPr>
        <w:t xml:space="preserve">A Secretaria XXXXXXXX efetuará os pagamentos mediante Ordem Bancária. Para tanto, a CONTRATADA deverá informar no documento de cobrança, o nome e o número do banco, a agencia e conta corrente onde será creditado o pagamento. A Conta Corrente somente deverá estar em nome da CONTRATADA, de acordo com o Decreto Estadual n° 877, de 31 de março de 2008.                                                                                                                                                                                                                                                                                                                                                                                                                                                                                                                                                                                                                                                                                                                                                                                                                                                                                                                                                                                                                                                                                                                                                                                                                                                                                                                                                                                                                                                                                                                                                                                                                                                                                                                                                                                                                                                                                                                                                                                                                                                                                                                                                                                                                                                                                                                                                                             </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b/>
          <w:bCs/>
        </w:rPr>
      </w:pPr>
      <w:r w:rsidRPr="00987A38">
        <w:rPr>
          <w:rFonts w:ascii="Calibri" w:hAnsi="Calibri" w:cs="Calibri"/>
          <w:b/>
          <w:bCs/>
        </w:rPr>
        <w:t>CLÁUSULA DÉCIMA PRIMEIRA – DA ATESTAÇÃO DA NOTA FISCAL/ FATURA</w:t>
      </w:r>
    </w:p>
    <w:p w:rsidR="000651D4" w:rsidRPr="00987A38" w:rsidRDefault="000651D4" w:rsidP="001A1662">
      <w:pPr>
        <w:ind w:hanging="12"/>
        <w:jc w:val="both"/>
        <w:rPr>
          <w:rFonts w:ascii="Calibri" w:hAnsi="Calibri" w:cs="Calibri"/>
        </w:rPr>
      </w:pPr>
      <w:r>
        <w:rPr>
          <w:rFonts w:ascii="Calibri" w:hAnsi="Calibri" w:cs="Calibri"/>
          <w:b/>
          <w:bCs/>
        </w:rPr>
        <w:t>11</w:t>
      </w:r>
      <w:r w:rsidRPr="00CE479D">
        <w:rPr>
          <w:rFonts w:ascii="Calibri" w:hAnsi="Calibri" w:cs="Calibri"/>
          <w:b/>
          <w:bCs/>
        </w:rPr>
        <w:t>.1</w:t>
      </w:r>
      <w:r w:rsidRPr="00987A38">
        <w:rPr>
          <w:rFonts w:ascii="Calibri" w:hAnsi="Calibri" w:cs="Calibri"/>
        </w:rPr>
        <w:t xml:space="preserve">. Caberá ao titular da </w:t>
      </w:r>
      <w:r w:rsidRPr="00987A38">
        <w:rPr>
          <w:rFonts w:ascii="Calibri" w:hAnsi="Calibri" w:cs="Calibri"/>
          <w:b/>
          <w:bCs/>
        </w:rPr>
        <w:t>Área de Apoio Administrativo e Logística da Secretaria XXXXXXXX,</w:t>
      </w:r>
      <w:r w:rsidRPr="00987A38">
        <w:rPr>
          <w:rFonts w:ascii="Calibri" w:hAnsi="Calibri" w:cs="Calibri"/>
        </w:rPr>
        <w:t xml:space="preserve"> ou servidor expressamente designado, a atestação das Notas Fiscais, Faturas e Recibos, objeto desta licitação, para efeito de pagamento.</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b/>
          <w:bCs/>
        </w:rPr>
      </w:pPr>
      <w:r w:rsidRPr="00987A38">
        <w:rPr>
          <w:rFonts w:ascii="Calibri" w:hAnsi="Calibri" w:cs="Calibri"/>
          <w:b/>
          <w:bCs/>
        </w:rPr>
        <w:t>CLÁUSULA DÉCIMA SEGUNDA – DA DOTAÇÃO ORÇAMENTÁRIA</w:t>
      </w:r>
    </w:p>
    <w:p w:rsidR="000651D4" w:rsidRPr="00987A38" w:rsidRDefault="000651D4" w:rsidP="001A1662">
      <w:pPr>
        <w:ind w:hanging="12"/>
        <w:jc w:val="both"/>
        <w:rPr>
          <w:rFonts w:ascii="Calibri" w:hAnsi="Calibri" w:cs="Calibri"/>
        </w:rPr>
      </w:pPr>
      <w:r w:rsidRPr="000721F1">
        <w:rPr>
          <w:rFonts w:ascii="Calibri" w:hAnsi="Calibri" w:cs="Calibri"/>
          <w:b/>
          <w:bCs/>
        </w:rPr>
        <w:t>12.1</w:t>
      </w:r>
      <w:r w:rsidRPr="00987A38">
        <w:rPr>
          <w:rFonts w:ascii="Calibri" w:hAnsi="Calibri" w:cs="Calibri"/>
        </w:rPr>
        <w:t xml:space="preserve">. Os recursos orçamentários necessários para atender às despesas decorrentes deste Contrato constam do orçamento aprovado da SECRETARIA XXXXXXXXX para o exercício de </w:t>
      </w:r>
      <w:r>
        <w:rPr>
          <w:rFonts w:ascii="Calibri" w:hAnsi="Calibri" w:cs="Calibri"/>
        </w:rPr>
        <w:t>XXXX</w:t>
      </w:r>
      <w:r w:rsidRPr="00987A38">
        <w:rPr>
          <w:rFonts w:ascii="Calibri" w:hAnsi="Calibri" w:cs="Calibri"/>
        </w:rPr>
        <w:t>, como a seguir especificado:</w:t>
      </w:r>
    </w:p>
    <w:p w:rsidR="000651D4" w:rsidRPr="00987A38" w:rsidRDefault="000651D4" w:rsidP="001A1662">
      <w:pPr>
        <w:jc w:val="both"/>
        <w:rPr>
          <w:rFonts w:ascii="Calibri" w:hAnsi="Calibri" w:cs="Calibri"/>
        </w:rPr>
      </w:pPr>
      <w:r w:rsidRPr="00987A38">
        <w:rPr>
          <w:rFonts w:ascii="Calibri" w:hAnsi="Calibri" w:cs="Calibri"/>
        </w:rPr>
        <w:t xml:space="preserve">Atividade –   </w:t>
      </w:r>
    </w:p>
    <w:p w:rsidR="000651D4" w:rsidRPr="00987A38" w:rsidRDefault="000651D4" w:rsidP="001A1662">
      <w:pPr>
        <w:jc w:val="both"/>
        <w:rPr>
          <w:rFonts w:ascii="Calibri" w:hAnsi="Calibri" w:cs="Calibri"/>
        </w:rPr>
      </w:pPr>
      <w:r w:rsidRPr="00987A38">
        <w:rPr>
          <w:rFonts w:ascii="Calibri" w:hAnsi="Calibri" w:cs="Calibri"/>
        </w:rPr>
        <w:t xml:space="preserve">U.G. - XXXX /  U.O. – XXXXX </w:t>
      </w:r>
    </w:p>
    <w:p w:rsidR="000651D4" w:rsidRPr="00987A38" w:rsidRDefault="000651D4" w:rsidP="001A1662">
      <w:pPr>
        <w:pStyle w:val="xl49"/>
        <w:spacing w:before="0" w:after="0"/>
        <w:jc w:val="both"/>
        <w:rPr>
          <w:rFonts w:ascii="Calibri" w:hAnsi="Calibri" w:cs="Calibri"/>
          <w:b w:val="0"/>
          <w:bCs w:val="0"/>
        </w:rPr>
      </w:pPr>
      <w:r w:rsidRPr="00987A38">
        <w:rPr>
          <w:rFonts w:ascii="Calibri" w:hAnsi="Calibri" w:cs="Calibri"/>
          <w:b w:val="0"/>
          <w:bCs w:val="0"/>
        </w:rPr>
        <w:t>Fonte – XXXX</w:t>
      </w:r>
    </w:p>
    <w:p w:rsidR="000651D4" w:rsidRPr="00987A38" w:rsidRDefault="000651D4" w:rsidP="001A1662">
      <w:pPr>
        <w:jc w:val="both"/>
        <w:rPr>
          <w:rFonts w:ascii="Calibri" w:hAnsi="Calibri" w:cs="Calibri"/>
        </w:rPr>
      </w:pPr>
      <w:r w:rsidRPr="00987A38">
        <w:rPr>
          <w:rFonts w:ascii="Calibri" w:hAnsi="Calibri" w:cs="Calibri"/>
        </w:rPr>
        <w:t>Natureza da Despesa – XXXXXX</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rPr>
      </w:pPr>
      <w:r w:rsidRPr="00987A38">
        <w:rPr>
          <w:rFonts w:ascii="Calibri" w:hAnsi="Calibri" w:cs="Calibri"/>
          <w:b/>
          <w:bCs/>
        </w:rPr>
        <w:t>CLÁUSULA DÉCIMA TERCEIRA – DO PREÇO</w:t>
      </w:r>
      <w:r w:rsidRPr="00987A38">
        <w:rPr>
          <w:rFonts w:ascii="Calibri" w:hAnsi="Calibri" w:cs="Calibri"/>
        </w:rPr>
        <w:tab/>
      </w:r>
    </w:p>
    <w:p w:rsidR="000651D4" w:rsidRPr="00987A38" w:rsidRDefault="000651D4" w:rsidP="001A1662">
      <w:pPr>
        <w:jc w:val="both"/>
        <w:rPr>
          <w:rFonts w:ascii="Calibri" w:hAnsi="Calibri" w:cs="Calibri"/>
          <w:b/>
          <w:bCs/>
        </w:rPr>
      </w:pPr>
      <w:r w:rsidRPr="00987A38">
        <w:rPr>
          <w:rFonts w:ascii="Calibri" w:hAnsi="Calibri" w:cs="Calibri"/>
        </w:rPr>
        <w:t>O preço estimado para a execução dos serviços contratados importa na quantia de R$ _______________(__________________________________________________________________________). O preço total importa na quantia de R$ ____________(______________________________________________________________).</w:t>
      </w:r>
    </w:p>
    <w:p w:rsidR="000651D4" w:rsidRPr="00987A38" w:rsidRDefault="000651D4" w:rsidP="001A1662">
      <w:pPr>
        <w:tabs>
          <w:tab w:val="left" w:pos="851"/>
        </w:tabs>
        <w:jc w:val="both"/>
        <w:rPr>
          <w:rFonts w:ascii="Calibri" w:hAnsi="Calibri" w:cs="Calibri"/>
        </w:rPr>
      </w:pPr>
      <w:r w:rsidRPr="00A240E9">
        <w:rPr>
          <w:rFonts w:ascii="Calibri" w:hAnsi="Calibri" w:cs="Calibri"/>
          <w:b/>
          <w:bCs/>
        </w:rPr>
        <w:t>13.1.</w:t>
      </w:r>
      <w:r w:rsidRPr="00987A38">
        <w:rPr>
          <w:rFonts w:ascii="Calibri" w:hAnsi="Calibri" w:cs="Calibri"/>
        </w:rPr>
        <w:t xml:space="preserve"> A </w:t>
      </w:r>
      <w:r w:rsidRPr="00987A38">
        <w:rPr>
          <w:rFonts w:ascii="Calibri" w:hAnsi="Calibri" w:cs="Calibri"/>
          <w:b/>
          <w:bCs/>
        </w:rPr>
        <w:t>CONTRATANTE</w:t>
      </w:r>
      <w:r w:rsidRPr="00987A38">
        <w:rPr>
          <w:rFonts w:ascii="Calibri" w:hAnsi="Calibri" w:cs="Calibri"/>
        </w:rPr>
        <w:t xml:space="preserve"> emitiu a Nota de Empenho 201</w:t>
      </w:r>
      <w:r>
        <w:rPr>
          <w:rFonts w:ascii="Calibri" w:hAnsi="Calibri" w:cs="Calibri"/>
        </w:rPr>
        <w:t>5</w:t>
      </w:r>
      <w:r w:rsidRPr="00987A38">
        <w:rPr>
          <w:rFonts w:ascii="Calibri" w:hAnsi="Calibri" w:cs="Calibri"/>
        </w:rPr>
        <w:t>NE</w:t>
      </w:r>
      <w:r w:rsidRPr="00987A38">
        <w:rPr>
          <w:rFonts w:ascii="Calibri" w:hAnsi="Calibri" w:cs="Calibri"/>
          <w:b/>
          <w:bCs/>
        </w:rPr>
        <w:t>XXXXX</w:t>
      </w:r>
      <w:r w:rsidRPr="00987A38">
        <w:rPr>
          <w:rFonts w:ascii="Calibri" w:hAnsi="Calibri" w:cs="Calibri"/>
        </w:rPr>
        <w:t xml:space="preserve"> de ___ de _______ de 201</w:t>
      </w:r>
      <w:r>
        <w:rPr>
          <w:rFonts w:ascii="Calibri" w:hAnsi="Calibri" w:cs="Calibri"/>
        </w:rPr>
        <w:t>5</w:t>
      </w:r>
      <w:r w:rsidRPr="00987A38">
        <w:rPr>
          <w:rFonts w:ascii="Calibri" w:hAnsi="Calibri" w:cs="Calibri"/>
        </w:rPr>
        <w:t>, no valor de R$ ___________ (_____________), para a cobertura das despesas decorrentes do presente Contrato;</w:t>
      </w:r>
    </w:p>
    <w:p w:rsidR="000651D4" w:rsidRPr="00987A38" w:rsidRDefault="000651D4" w:rsidP="001A1662">
      <w:pPr>
        <w:jc w:val="both"/>
        <w:rPr>
          <w:rFonts w:ascii="Calibri" w:hAnsi="Calibri" w:cs="Calibri"/>
        </w:rPr>
      </w:pPr>
    </w:p>
    <w:p w:rsidR="000651D4" w:rsidRPr="00987A38" w:rsidRDefault="000651D4" w:rsidP="001A1662">
      <w:pPr>
        <w:jc w:val="both"/>
        <w:rPr>
          <w:rFonts w:ascii="Calibri" w:hAnsi="Calibri" w:cs="Calibri"/>
          <w:b/>
          <w:bCs/>
        </w:rPr>
      </w:pPr>
      <w:r w:rsidRPr="00987A38">
        <w:rPr>
          <w:rFonts w:ascii="Calibri" w:hAnsi="Calibri" w:cs="Calibri"/>
          <w:b/>
          <w:bCs/>
        </w:rPr>
        <w:t>CLÁUSULA DÉCIMA QUARTA – DA ALTERAÇÃO DO CONTRATO</w:t>
      </w:r>
    </w:p>
    <w:p w:rsidR="000651D4" w:rsidRPr="00987A38" w:rsidRDefault="000651D4" w:rsidP="001A1662">
      <w:pPr>
        <w:ind w:hanging="12"/>
        <w:jc w:val="both"/>
        <w:rPr>
          <w:rFonts w:ascii="Calibri" w:hAnsi="Calibri" w:cs="Calibri"/>
        </w:rPr>
      </w:pPr>
      <w:r w:rsidRPr="000721F1">
        <w:rPr>
          <w:rFonts w:ascii="Calibri" w:hAnsi="Calibri" w:cs="Calibri"/>
          <w:b/>
          <w:bCs/>
        </w:rPr>
        <w:t>14.1.</w:t>
      </w:r>
      <w:r w:rsidRPr="00987A38">
        <w:rPr>
          <w:rFonts w:ascii="Calibri" w:hAnsi="Calibri" w:cs="Calibri"/>
        </w:rPr>
        <w:t xml:space="preserve"> O contrato a ser firmado poderá ser alterado nos casos previstos na Lei n.° 8.666/93, desde que haja interesse da Coordenadoria Administrativa e Financeira da SECRETARIA XXXXXXXXX, com apresentação das devidas justificativas.</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b/>
          <w:bCs/>
        </w:rPr>
      </w:pPr>
      <w:r w:rsidRPr="00987A38">
        <w:rPr>
          <w:rFonts w:ascii="Calibri" w:hAnsi="Calibri" w:cs="Calibri"/>
          <w:b/>
          <w:bCs/>
        </w:rPr>
        <w:t>CLÁUSULA DÉCIMA QUINTA – DO ACRÉSCIMO OU SUPRESSÃO DO VALOR CONTRATADO</w:t>
      </w:r>
    </w:p>
    <w:p w:rsidR="000651D4" w:rsidRPr="00987A38" w:rsidRDefault="000651D4" w:rsidP="001A1662">
      <w:pPr>
        <w:jc w:val="both"/>
        <w:rPr>
          <w:rFonts w:ascii="Calibri" w:hAnsi="Calibri" w:cs="Calibri"/>
        </w:rPr>
      </w:pPr>
      <w:r w:rsidRPr="000721F1">
        <w:rPr>
          <w:rFonts w:ascii="Calibri" w:hAnsi="Calibri" w:cs="Calibri"/>
          <w:b/>
          <w:bCs/>
        </w:rPr>
        <w:t>15.1.</w:t>
      </w:r>
      <w:r w:rsidRPr="00987A38">
        <w:rPr>
          <w:rFonts w:ascii="Calibri" w:hAnsi="Calibri" w:cs="Calibri"/>
        </w:rPr>
        <w:t xml:space="preserve"> No interesse da Administração da SECRETARIA XXXXXXXXXX, o valor inicial, poderá ser acrescido ou suprimido até o limite previsto na Lei n.° 8.666/93;</w:t>
      </w:r>
    </w:p>
    <w:p w:rsidR="000651D4" w:rsidRPr="00987A38" w:rsidRDefault="000651D4" w:rsidP="001A1662">
      <w:pPr>
        <w:jc w:val="both"/>
        <w:rPr>
          <w:rFonts w:ascii="Calibri" w:hAnsi="Calibri" w:cs="Calibri"/>
        </w:rPr>
      </w:pPr>
      <w:r w:rsidRPr="000721F1">
        <w:rPr>
          <w:rFonts w:ascii="Calibri" w:hAnsi="Calibri" w:cs="Calibri"/>
          <w:b/>
          <w:bCs/>
        </w:rPr>
        <w:t>15.2</w:t>
      </w:r>
      <w:r w:rsidRPr="00987A38">
        <w:rPr>
          <w:rFonts w:ascii="Calibri" w:hAnsi="Calibri" w:cs="Calibri"/>
        </w:rPr>
        <w:t xml:space="preserve">. A </w:t>
      </w:r>
      <w:r w:rsidRPr="00987A38">
        <w:rPr>
          <w:rFonts w:ascii="Calibri" w:hAnsi="Calibri" w:cs="Calibri"/>
          <w:b/>
          <w:bCs/>
        </w:rPr>
        <w:t>CONTRATADA</w:t>
      </w:r>
      <w:r w:rsidRPr="00987A38">
        <w:rPr>
          <w:rFonts w:ascii="Calibri" w:hAnsi="Calibri" w:cs="Calibri"/>
        </w:rPr>
        <w:t xml:space="preserve"> fica obrigada a aceitar, nas mesmas condições licitadas, os acréscimos ou supressões que se fizerem necessários.</w:t>
      </w:r>
    </w:p>
    <w:p w:rsidR="000651D4" w:rsidRPr="00987A38" w:rsidRDefault="000651D4" w:rsidP="001A1662">
      <w:pPr>
        <w:jc w:val="both"/>
        <w:rPr>
          <w:rFonts w:ascii="Calibri" w:hAnsi="Calibri" w:cs="Calibri"/>
        </w:rPr>
      </w:pPr>
      <w:r w:rsidRPr="000721F1">
        <w:rPr>
          <w:rFonts w:ascii="Calibri" w:hAnsi="Calibri" w:cs="Calibri"/>
          <w:b/>
          <w:bCs/>
        </w:rPr>
        <w:t>15.3</w:t>
      </w:r>
      <w:r w:rsidRPr="00987A38">
        <w:rPr>
          <w:rFonts w:ascii="Calibri" w:hAnsi="Calibri" w:cs="Calibri"/>
        </w:rPr>
        <w:t>. Nenhum acréscimo ou supressão poderá exceder o limite estabelecido nesta condição, exceto as supressões resultantes de acordo entre as partes.</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b/>
          <w:bCs/>
        </w:rPr>
      </w:pPr>
      <w:r w:rsidRPr="00987A38">
        <w:rPr>
          <w:rFonts w:ascii="Calibri" w:hAnsi="Calibri" w:cs="Calibri"/>
          <w:b/>
          <w:bCs/>
        </w:rPr>
        <w:t>CLÁUSULA DÉCIMA SEXTA – DAS SANÇÕES ADMINISTRATIVAS</w:t>
      </w:r>
    </w:p>
    <w:p w:rsidR="000651D4" w:rsidRPr="00987A38" w:rsidRDefault="000651D4" w:rsidP="001A1662">
      <w:pPr>
        <w:autoSpaceDE w:val="0"/>
        <w:autoSpaceDN w:val="0"/>
        <w:adjustRightInd w:val="0"/>
        <w:jc w:val="both"/>
        <w:rPr>
          <w:rFonts w:ascii="Calibri" w:hAnsi="Calibri" w:cs="Calibri"/>
        </w:rPr>
      </w:pPr>
      <w:r w:rsidRPr="000721F1">
        <w:rPr>
          <w:rFonts w:ascii="Calibri" w:hAnsi="Calibri" w:cs="Calibri"/>
          <w:b/>
          <w:bCs/>
        </w:rPr>
        <w:t>16.1</w:t>
      </w:r>
      <w:r w:rsidRPr="00987A38">
        <w:rPr>
          <w:rFonts w:ascii="Calibri" w:hAnsi="Calibri" w:cs="Calibri"/>
        </w:rPr>
        <w:t xml:space="preserve"> – Nos termos do art. 86, da Lei nº 8.666, de 1993, fica a CONTRATADA, em caso de atraso injustificado na execução do respectivo Contrato, sujeita à multa moratória de 0,3% (três décimos por cento) ao dia, calculada sobre 1/12 do valor anual estimado do Contrato, por dia e por ocorrência por localidade/município.</w:t>
      </w:r>
    </w:p>
    <w:p w:rsidR="000651D4" w:rsidRPr="00987A38" w:rsidRDefault="000651D4" w:rsidP="001A1662">
      <w:pPr>
        <w:autoSpaceDE w:val="0"/>
        <w:autoSpaceDN w:val="0"/>
        <w:adjustRightInd w:val="0"/>
        <w:jc w:val="both"/>
        <w:rPr>
          <w:rFonts w:ascii="Calibri" w:hAnsi="Calibri" w:cs="Calibri"/>
        </w:rPr>
      </w:pPr>
      <w:r w:rsidRPr="000721F1">
        <w:rPr>
          <w:rFonts w:ascii="Calibri" w:hAnsi="Calibri" w:cs="Calibri"/>
          <w:b/>
          <w:bCs/>
        </w:rPr>
        <w:t>16.2</w:t>
      </w:r>
      <w:r w:rsidRPr="00987A38">
        <w:rPr>
          <w:rFonts w:ascii="Calibri" w:hAnsi="Calibri" w:cs="Calibri"/>
        </w:rPr>
        <w:t xml:space="preserve"> – Na hipótese do item anterior, decorrido o lapso de 30 (trinta) dias, o órgão ou entidade CONTRATANTE deverá manifestar-se sobre o interesse na continuidade da execução do contrato.</w:t>
      </w:r>
    </w:p>
    <w:p w:rsidR="000651D4" w:rsidRPr="00987A38" w:rsidRDefault="000651D4" w:rsidP="001A1662">
      <w:pPr>
        <w:autoSpaceDE w:val="0"/>
        <w:autoSpaceDN w:val="0"/>
        <w:adjustRightInd w:val="0"/>
        <w:jc w:val="both"/>
        <w:rPr>
          <w:rFonts w:ascii="Calibri" w:hAnsi="Calibri" w:cs="Calibri"/>
        </w:rPr>
      </w:pPr>
      <w:r w:rsidRPr="000721F1">
        <w:rPr>
          <w:rFonts w:ascii="Calibri" w:hAnsi="Calibri" w:cs="Calibri"/>
          <w:b/>
          <w:bCs/>
        </w:rPr>
        <w:t>16.3</w:t>
      </w:r>
      <w:r w:rsidRPr="00987A38">
        <w:rPr>
          <w:rFonts w:ascii="Calibri" w:hAnsi="Calibri" w:cs="Calibri"/>
        </w:rPr>
        <w:t xml:space="preserve"> – Não havendo mais interesse do órgão ou entidade CONTRATANTE na execução do contrato, total ou parcialmente, em razão do descumprimento, por parte da CONTRATADA de qualquer das condições avençadas, fica estipulada a multa compensatória de 10% (dez por cento) sobre o valor anual estimado do da Ata de Registro de Preços, nos termos do inciso II, do artigo 87, da Lei n.º 8.666, de 1993.</w:t>
      </w:r>
    </w:p>
    <w:p w:rsidR="000651D4" w:rsidRPr="00987A38" w:rsidRDefault="000651D4" w:rsidP="001A1662">
      <w:pPr>
        <w:autoSpaceDE w:val="0"/>
        <w:autoSpaceDN w:val="0"/>
        <w:adjustRightInd w:val="0"/>
        <w:jc w:val="both"/>
        <w:rPr>
          <w:rFonts w:ascii="Calibri" w:hAnsi="Calibri" w:cs="Calibri"/>
        </w:rPr>
      </w:pPr>
      <w:r w:rsidRPr="000721F1">
        <w:rPr>
          <w:rFonts w:ascii="Calibri" w:hAnsi="Calibri" w:cs="Calibri"/>
          <w:b/>
          <w:bCs/>
        </w:rPr>
        <w:t>16.4</w:t>
      </w:r>
      <w:r w:rsidRPr="00987A38">
        <w:rPr>
          <w:rFonts w:ascii="Calibri" w:hAnsi="Calibri" w:cs="Calibri"/>
        </w:rPr>
        <w:t xml:space="preserve"> – O disposto nos itens anteriores não prejudicará a aplicação de outras penalidades a que esteja sujeita a CONTRATADA, nos termos dos arts. 87 e 88 da Lei n.º 8.666, de 1993, e nas disposições da Lei nº 10.520, de 2002.</w:t>
      </w:r>
    </w:p>
    <w:p w:rsidR="000651D4" w:rsidRPr="00987A38" w:rsidRDefault="000651D4" w:rsidP="001A1662">
      <w:pPr>
        <w:autoSpaceDE w:val="0"/>
        <w:autoSpaceDN w:val="0"/>
        <w:adjustRightInd w:val="0"/>
        <w:jc w:val="both"/>
        <w:rPr>
          <w:rFonts w:ascii="Calibri" w:hAnsi="Calibri" w:cs="Calibri"/>
        </w:rPr>
      </w:pPr>
      <w:r w:rsidRPr="000721F1">
        <w:rPr>
          <w:rFonts w:ascii="Calibri" w:hAnsi="Calibri" w:cs="Calibri"/>
          <w:b/>
          <w:bCs/>
        </w:rPr>
        <w:t>16.5</w:t>
      </w:r>
      <w:r w:rsidRPr="00987A38">
        <w:rPr>
          <w:rFonts w:ascii="Calibri" w:hAnsi="Calibri" w:cs="Calibri"/>
        </w:rPr>
        <w:t xml:space="preserve"> – O valor de multa, apurado após regular procedimento administrativo, será descontado dos pagamentos eventualmente devidos à CONTRATADA.</w:t>
      </w:r>
    </w:p>
    <w:p w:rsidR="000651D4" w:rsidRPr="00987A38" w:rsidRDefault="000651D4" w:rsidP="001A1662">
      <w:pPr>
        <w:autoSpaceDE w:val="0"/>
        <w:autoSpaceDN w:val="0"/>
        <w:adjustRightInd w:val="0"/>
        <w:jc w:val="both"/>
        <w:rPr>
          <w:rFonts w:ascii="Calibri" w:hAnsi="Calibri" w:cs="Calibri"/>
        </w:rPr>
      </w:pPr>
      <w:r w:rsidRPr="000721F1">
        <w:rPr>
          <w:rFonts w:ascii="Calibri" w:hAnsi="Calibri" w:cs="Calibri"/>
          <w:b/>
          <w:bCs/>
        </w:rPr>
        <w:t>16.5.1</w:t>
      </w:r>
      <w:r w:rsidRPr="00987A38">
        <w:rPr>
          <w:rFonts w:ascii="Calibri" w:hAnsi="Calibri" w:cs="Calibri"/>
        </w:rPr>
        <w:t xml:space="preserve"> – Se o valor da multa for superior ao valor devido à CONTRATADA, a diferença será cobrada administrativamente, ou judicialmente, se necessário.</w:t>
      </w:r>
    </w:p>
    <w:p w:rsidR="000651D4" w:rsidRPr="00987A38" w:rsidRDefault="000651D4" w:rsidP="001A1662">
      <w:pPr>
        <w:autoSpaceDE w:val="0"/>
        <w:autoSpaceDN w:val="0"/>
        <w:adjustRightInd w:val="0"/>
        <w:jc w:val="both"/>
        <w:rPr>
          <w:rFonts w:ascii="Calibri" w:hAnsi="Calibri" w:cs="Calibri"/>
        </w:rPr>
      </w:pPr>
      <w:r w:rsidRPr="000721F1">
        <w:rPr>
          <w:rFonts w:ascii="Calibri" w:hAnsi="Calibri" w:cs="Calibri"/>
          <w:b/>
          <w:bCs/>
        </w:rPr>
        <w:t>16.6</w:t>
      </w:r>
      <w:r w:rsidRPr="00987A38">
        <w:rPr>
          <w:rFonts w:ascii="Calibri" w:hAnsi="Calibri" w:cs="Calibri"/>
        </w:rPr>
        <w:t xml:space="preserve"> – Essas penalidades poderão ser relevadas ou atenuadas pela autoridade competente, aplicando-se o Princípio da Proporcionalidade, em razão de circunstâncias fundamentadas em fatos reais devidamente comprovados.</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b/>
          <w:bCs/>
        </w:rPr>
      </w:pPr>
      <w:r w:rsidRPr="00987A38">
        <w:rPr>
          <w:rFonts w:ascii="Calibri" w:hAnsi="Calibri" w:cs="Calibri"/>
          <w:b/>
          <w:bCs/>
        </w:rPr>
        <w:t>CLÁUSULA DÉCIMA SÉTIMA – DA RESCISÃO</w:t>
      </w:r>
    </w:p>
    <w:p w:rsidR="000651D4" w:rsidRPr="00987A38" w:rsidRDefault="000651D4" w:rsidP="001A1662">
      <w:pPr>
        <w:ind w:hanging="12"/>
        <w:jc w:val="both"/>
        <w:rPr>
          <w:rFonts w:ascii="Calibri" w:hAnsi="Calibri" w:cs="Calibri"/>
        </w:rPr>
      </w:pPr>
      <w:r>
        <w:rPr>
          <w:rFonts w:ascii="Calibri" w:hAnsi="Calibri" w:cs="Calibri"/>
          <w:b/>
          <w:bCs/>
        </w:rPr>
        <w:t>17</w:t>
      </w:r>
      <w:r w:rsidRPr="00987A38">
        <w:rPr>
          <w:rFonts w:ascii="Calibri" w:hAnsi="Calibri" w:cs="Calibri"/>
          <w:b/>
          <w:bCs/>
        </w:rPr>
        <w:t>.1</w:t>
      </w:r>
      <w:r w:rsidRPr="00987A38">
        <w:rPr>
          <w:rFonts w:ascii="Calibri" w:hAnsi="Calibri" w:cs="Calibri"/>
        </w:rPr>
        <w:t>. A inexecução total ou parcial do Contrato enseja a sua rescisão, conforme disposto nos artigos 77 a 80 da Lei n.º 8.666/93.</w:t>
      </w:r>
    </w:p>
    <w:p w:rsidR="000651D4" w:rsidRPr="00987A38" w:rsidRDefault="000651D4" w:rsidP="001A1662">
      <w:pPr>
        <w:jc w:val="both"/>
        <w:rPr>
          <w:rFonts w:ascii="Calibri" w:hAnsi="Calibri" w:cs="Calibri"/>
        </w:rPr>
      </w:pPr>
      <w:r>
        <w:rPr>
          <w:rFonts w:ascii="Calibri" w:hAnsi="Calibri" w:cs="Calibri"/>
          <w:b/>
          <w:bCs/>
        </w:rPr>
        <w:t>17</w:t>
      </w:r>
      <w:r w:rsidRPr="00987A38">
        <w:rPr>
          <w:rFonts w:ascii="Calibri" w:hAnsi="Calibri" w:cs="Calibri"/>
          <w:b/>
          <w:bCs/>
        </w:rPr>
        <w:t>.2</w:t>
      </w:r>
      <w:r w:rsidRPr="00987A38">
        <w:rPr>
          <w:rFonts w:ascii="Calibri" w:hAnsi="Calibri" w:cs="Calibri"/>
        </w:rPr>
        <w:t>. A rescisão do Contrato poderá ser:</w:t>
      </w:r>
    </w:p>
    <w:p w:rsidR="000651D4" w:rsidRPr="00987A38" w:rsidRDefault="000651D4" w:rsidP="001A1662">
      <w:pPr>
        <w:jc w:val="both"/>
        <w:rPr>
          <w:rFonts w:ascii="Calibri" w:hAnsi="Calibri" w:cs="Calibri"/>
        </w:rPr>
      </w:pPr>
      <w:r>
        <w:rPr>
          <w:rFonts w:ascii="Calibri" w:hAnsi="Calibri" w:cs="Calibri"/>
          <w:b/>
          <w:bCs/>
        </w:rPr>
        <w:t>17</w:t>
      </w:r>
      <w:r w:rsidRPr="00987A38">
        <w:rPr>
          <w:rFonts w:ascii="Calibri" w:hAnsi="Calibri" w:cs="Calibri"/>
          <w:b/>
          <w:bCs/>
        </w:rPr>
        <w:t>.2</w:t>
      </w:r>
      <w:r w:rsidRPr="00987A38">
        <w:rPr>
          <w:rFonts w:ascii="Calibri" w:hAnsi="Calibri" w:cs="Calibri"/>
        </w:rPr>
        <w:t>.</w:t>
      </w:r>
      <w:r w:rsidRPr="00987A38">
        <w:rPr>
          <w:rFonts w:ascii="Calibri" w:hAnsi="Calibri" w:cs="Calibri"/>
          <w:b/>
          <w:bCs/>
        </w:rPr>
        <w:t>1</w:t>
      </w:r>
      <w:r w:rsidRPr="00987A38">
        <w:rPr>
          <w:rFonts w:ascii="Calibri" w:hAnsi="Calibri" w:cs="Calibri"/>
        </w:rPr>
        <w:t xml:space="preserve"> Determinada por ato unilateral e escrito da Administração da SECRETARIA XXXXXXXXXX, nos casos enumerados nos incisos I a XII e XVII do artigo 78 da supracitada lei, notificando-se a contratada com a antecedência mínima de 30 (trinta) dias;</w:t>
      </w:r>
    </w:p>
    <w:p w:rsidR="000651D4" w:rsidRPr="00987A38" w:rsidRDefault="000651D4" w:rsidP="001A1662">
      <w:pPr>
        <w:jc w:val="both"/>
        <w:rPr>
          <w:rFonts w:ascii="Calibri" w:hAnsi="Calibri" w:cs="Calibri"/>
        </w:rPr>
      </w:pPr>
      <w:r>
        <w:rPr>
          <w:rFonts w:ascii="Calibri" w:hAnsi="Calibri" w:cs="Calibri"/>
          <w:b/>
          <w:bCs/>
        </w:rPr>
        <w:t>17</w:t>
      </w:r>
      <w:r w:rsidRPr="00987A38">
        <w:rPr>
          <w:rFonts w:ascii="Calibri" w:hAnsi="Calibri" w:cs="Calibri"/>
          <w:b/>
          <w:bCs/>
        </w:rPr>
        <w:t>.2.2</w:t>
      </w:r>
      <w:r w:rsidRPr="00987A38">
        <w:rPr>
          <w:rFonts w:ascii="Calibri" w:hAnsi="Calibri" w:cs="Calibri"/>
        </w:rPr>
        <w:t xml:space="preserve"> Amigável, por acordo entre as partes, reduzido a termo, desde que haja conveniência para a Administração da SECRETARIA XXXXXXXXXX;</w:t>
      </w:r>
    </w:p>
    <w:p w:rsidR="000651D4" w:rsidRPr="00987A38" w:rsidRDefault="000651D4" w:rsidP="001A1662">
      <w:pPr>
        <w:jc w:val="both"/>
        <w:rPr>
          <w:rFonts w:ascii="Calibri" w:hAnsi="Calibri" w:cs="Calibri"/>
        </w:rPr>
      </w:pPr>
      <w:r>
        <w:rPr>
          <w:rFonts w:ascii="Calibri" w:hAnsi="Calibri" w:cs="Calibri"/>
          <w:b/>
          <w:bCs/>
        </w:rPr>
        <w:t>17</w:t>
      </w:r>
      <w:r w:rsidRPr="00987A38">
        <w:rPr>
          <w:rFonts w:ascii="Calibri" w:hAnsi="Calibri" w:cs="Calibri"/>
          <w:b/>
          <w:bCs/>
        </w:rPr>
        <w:t>.2.3</w:t>
      </w:r>
      <w:r w:rsidRPr="00987A38">
        <w:rPr>
          <w:rFonts w:ascii="Calibri" w:hAnsi="Calibri" w:cs="Calibri"/>
        </w:rPr>
        <w:t xml:space="preserve">  Judicial nos termos da legislação.</w:t>
      </w:r>
    </w:p>
    <w:p w:rsidR="000651D4" w:rsidRPr="00987A38" w:rsidRDefault="000651D4" w:rsidP="001A1662">
      <w:pPr>
        <w:ind w:hanging="12"/>
        <w:jc w:val="both"/>
        <w:rPr>
          <w:rFonts w:ascii="Calibri" w:hAnsi="Calibri" w:cs="Calibri"/>
        </w:rPr>
      </w:pPr>
      <w:r>
        <w:rPr>
          <w:rFonts w:ascii="Calibri" w:hAnsi="Calibri" w:cs="Calibri"/>
          <w:b/>
          <w:bCs/>
        </w:rPr>
        <w:t>17</w:t>
      </w:r>
      <w:r w:rsidRPr="00987A38">
        <w:rPr>
          <w:rFonts w:ascii="Calibri" w:hAnsi="Calibri" w:cs="Calibri"/>
          <w:b/>
          <w:bCs/>
        </w:rPr>
        <w:t>.3.</w:t>
      </w:r>
      <w:r w:rsidRPr="00987A38">
        <w:rPr>
          <w:rFonts w:ascii="Calibri" w:hAnsi="Calibri" w:cs="Calibri"/>
        </w:rPr>
        <w:t xml:space="preserve"> A rescisão administrativa será precedida de autorização escrita e fundamentada da autoridade competente.</w:t>
      </w:r>
    </w:p>
    <w:p w:rsidR="000651D4" w:rsidRPr="00987A38" w:rsidRDefault="000651D4" w:rsidP="001A1662">
      <w:pPr>
        <w:ind w:hanging="12"/>
        <w:jc w:val="both"/>
        <w:rPr>
          <w:rFonts w:ascii="Calibri" w:hAnsi="Calibri" w:cs="Calibri"/>
        </w:rPr>
      </w:pPr>
      <w:r>
        <w:rPr>
          <w:rFonts w:ascii="Calibri" w:hAnsi="Calibri" w:cs="Calibri"/>
          <w:b/>
          <w:bCs/>
        </w:rPr>
        <w:t>17</w:t>
      </w:r>
      <w:r w:rsidRPr="00987A38">
        <w:rPr>
          <w:rFonts w:ascii="Calibri" w:hAnsi="Calibri" w:cs="Calibri"/>
          <w:b/>
          <w:bCs/>
        </w:rPr>
        <w:t>.4.</w:t>
      </w:r>
      <w:r w:rsidRPr="00987A38">
        <w:rPr>
          <w:rFonts w:ascii="Calibri" w:hAnsi="Calibri" w:cs="Calibri"/>
        </w:rPr>
        <w:t xml:space="preserve"> Os casos de rescisão contratual serão formalmente motivados nos autos do processo, assegurado o contraditório e ampla defesa no termos do artigo 5º, inciso LV da Constituição Federal;</w:t>
      </w:r>
    </w:p>
    <w:p w:rsidR="000651D4" w:rsidRPr="00987A38" w:rsidRDefault="000651D4" w:rsidP="001A1662">
      <w:pPr>
        <w:autoSpaceDE w:val="0"/>
        <w:ind w:hanging="12"/>
        <w:jc w:val="both"/>
        <w:rPr>
          <w:rFonts w:ascii="Calibri" w:hAnsi="Calibri" w:cs="Calibri"/>
          <w:b/>
          <w:bCs/>
        </w:rPr>
      </w:pPr>
    </w:p>
    <w:p w:rsidR="000651D4" w:rsidRPr="00987A38" w:rsidRDefault="000651D4" w:rsidP="001A1662">
      <w:pPr>
        <w:autoSpaceDE w:val="0"/>
        <w:ind w:hanging="12"/>
        <w:jc w:val="both"/>
        <w:rPr>
          <w:rFonts w:ascii="Calibri" w:hAnsi="Calibri" w:cs="Calibri"/>
          <w:b/>
          <w:bCs/>
        </w:rPr>
      </w:pPr>
      <w:r w:rsidRPr="00987A38">
        <w:rPr>
          <w:rFonts w:ascii="Calibri" w:hAnsi="Calibri" w:cs="Calibri"/>
          <w:b/>
          <w:bCs/>
        </w:rPr>
        <w:t>CLÁUSULA DÉCIMA OITAVA – DA LEGISLAÇÃO APLICÁVEL À EXECUÇÃO DO CONTRATO E AOS CASOS OMISSOS</w:t>
      </w:r>
    </w:p>
    <w:p w:rsidR="000651D4" w:rsidRPr="00987A38" w:rsidRDefault="000651D4" w:rsidP="001A1662">
      <w:pPr>
        <w:pStyle w:val="BodyText21"/>
        <w:ind w:hanging="12"/>
        <w:rPr>
          <w:rFonts w:ascii="Calibri" w:hAnsi="Calibri" w:cs="Calibri"/>
        </w:rPr>
      </w:pPr>
      <w:r>
        <w:rPr>
          <w:rFonts w:ascii="Calibri" w:hAnsi="Calibri" w:cs="Calibri"/>
          <w:b/>
          <w:bCs/>
        </w:rPr>
        <w:t>18</w:t>
      </w:r>
      <w:r w:rsidRPr="00987A38">
        <w:rPr>
          <w:rFonts w:ascii="Calibri" w:hAnsi="Calibri" w:cs="Calibri"/>
          <w:b/>
          <w:bCs/>
        </w:rPr>
        <w:t>.1</w:t>
      </w:r>
      <w:r w:rsidRPr="00987A38">
        <w:rPr>
          <w:rFonts w:ascii="Calibri" w:hAnsi="Calibri" w:cs="Calibri"/>
        </w:rPr>
        <w:t xml:space="preserve"> A execução do contrato, bem como os casos neles omissos, regular-se-ão pela Lei n.° 10.520, de 17 de julho de 2002, no Decreto n.°.555, de 08 de agosto de 2000 e na Lei 8.666, de 21 de junho de 1993, pelos preceitos de direito público, aplicando-se-lhes, supletivamente, os princípios da teoria geral dos contratos e as disposições de direito privado, na forma do artigo 54 da Lei n.°8.666/93, combinado com o inciso XII do artigo 55, do mesmo diploma legal.</w:t>
      </w:r>
    </w:p>
    <w:p w:rsidR="000651D4" w:rsidRPr="00987A38" w:rsidRDefault="000651D4" w:rsidP="001A1662">
      <w:pPr>
        <w:autoSpaceDE w:val="0"/>
        <w:jc w:val="both"/>
        <w:rPr>
          <w:rFonts w:ascii="Calibri" w:hAnsi="Calibri" w:cs="Calibri"/>
          <w:b/>
          <w:bCs/>
        </w:rPr>
      </w:pPr>
    </w:p>
    <w:p w:rsidR="000651D4" w:rsidRPr="00987A38" w:rsidRDefault="000651D4" w:rsidP="001A1662">
      <w:pPr>
        <w:autoSpaceDE w:val="0"/>
        <w:jc w:val="both"/>
        <w:rPr>
          <w:rFonts w:ascii="Calibri" w:hAnsi="Calibri" w:cs="Calibri"/>
          <w:b/>
          <w:bCs/>
        </w:rPr>
      </w:pPr>
      <w:r w:rsidRPr="00987A38">
        <w:rPr>
          <w:rFonts w:ascii="Calibri" w:hAnsi="Calibri" w:cs="Calibri"/>
          <w:b/>
          <w:bCs/>
        </w:rPr>
        <w:t>CLÁUSULA DÉCIMA NONA - DO CASO FORTUITO E DA FORÇA MAIOR</w:t>
      </w:r>
    </w:p>
    <w:p w:rsidR="000651D4" w:rsidRPr="00987A38" w:rsidRDefault="000651D4" w:rsidP="001A1662">
      <w:pPr>
        <w:autoSpaceDE w:val="0"/>
        <w:ind w:hanging="12"/>
        <w:jc w:val="both"/>
        <w:rPr>
          <w:rFonts w:ascii="Calibri" w:hAnsi="Calibri" w:cs="Calibri"/>
        </w:rPr>
      </w:pPr>
      <w:r>
        <w:rPr>
          <w:rFonts w:ascii="Calibri" w:hAnsi="Calibri" w:cs="Calibri"/>
          <w:b/>
          <w:bCs/>
        </w:rPr>
        <w:t>19</w:t>
      </w:r>
      <w:r w:rsidRPr="00987A38">
        <w:rPr>
          <w:rFonts w:ascii="Calibri" w:hAnsi="Calibri" w:cs="Calibri"/>
          <w:b/>
          <w:bCs/>
        </w:rPr>
        <w:t>.1.</w:t>
      </w:r>
      <w:r w:rsidRPr="00987A38">
        <w:rPr>
          <w:rFonts w:ascii="Calibri" w:hAnsi="Calibri" w:cs="Calibri"/>
        </w:rPr>
        <w:t xml:space="preserve"> As obrigações do presente Contrato suspender-se-ão sempre que ocorrerem circunstâncias alheias à vontade, controle e ação das partes, causadas por motivo de força maior ou caso fortuito, na forma do Código Civil, desde que sua ocorrência seja alegada e comprovada no prazo de 48 (quarenta e oito) horas.</w:t>
      </w:r>
    </w:p>
    <w:p w:rsidR="000651D4" w:rsidRPr="00987A38" w:rsidRDefault="000651D4" w:rsidP="001A1662">
      <w:pPr>
        <w:tabs>
          <w:tab w:val="left" w:pos="851"/>
          <w:tab w:val="left" w:pos="1134"/>
        </w:tabs>
        <w:jc w:val="both"/>
        <w:rPr>
          <w:rFonts w:ascii="Calibri" w:hAnsi="Calibri" w:cs="Calibri"/>
        </w:rPr>
      </w:pPr>
      <w:r w:rsidRPr="00987A38">
        <w:rPr>
          <w:rFonts w:ascii="Calibri" w:hAnsi="Calibri" w:cs="Calibri"/>
        </w:rPr>
        <w:t>Serão considerados casos fortuitos, ou de força maior, para efeito de rescisão contratual unilateral ou não aplicação de multas, os inadimplementos decorrentes das situações a seguir, quando vierem a afetar a realização da entrega do objeto do Acordo no local indicado:</w:t>
      </w:r>
    </w:p>
    <w:p w:rsidR="000651D4" w:rsidRDefault="000651D4" w:rsidP="001A1662">
      <w:pPr>
        <w:tabs>
          <w:tab w:val="left" w:pos="142"/>
          <w:tab w:val="left" w:pos="426"/>
        </w:tabs>
        <w:jc w:val="both"/>
        <w:rPr>
          <w:rFonts w:ascii="Calibri" w:hAnsi="Calibri" w:cs="Calibri"/>
        </w:rPr>
      </w:pPr>
      <w:r w:rsidRPr="00987A38">
        <w:rPr>
          <w:rFonts w:ascii="Calibri" w:hAnsi="Calibri" w:cs="Calibri"/>
        </w:rPr>
        <w:tab/>
        <w:t>a)</w:t>
      </w:r>
      <w:r w:rsidRPr="00987A38">
        <w:rPr>
          <w:rFonts w:ascii="Calibri" w:hAnsi="Calibri" w:cs="Calibri"/>
        </w:rPr>
        <w:tab/>
        <w:t>greve geral;</w:t>
      </w:r>
    </w:p>
    <w:p w:rsidR="000651D4" w:rsidRDefault="000651D4" w:rsidP="001A1662">
      <w:pPr>
        <w:tabs>
          <w:tab w:val="left" w:pos="142"/>
          <w:tab w:val="left" w:pos="426"/>
        </w:tabs>
        <w:jc w:val="both"/>
        <w:rPr>
          <w:rFonts w:ascii="Calibri" w:hAnsi="Calibri" w:cs="Calibri"/>
        </w:rPr>
      </w:pPr>
      <w:r w:rsidRPr="00987A38">
        <w:rPr>
          <w:rFonts w:ascii="Calibri" w:hAnsi="Calibri" w:cs="Calibri"/>
        </w:rPr>
        <w:tab/>
        <w:t>b)</w:t>
      </w:r>
      <w:r w:rsidRPr="00987A38">
        <w:rPr>
          <w:rFonts w:ascii="Calibri" w:hAnsi="Calibri" w:cs="Calibri"/>
        </w:rPr>
        <w:tab/>
        <w:t>interrupção dos meios normais de transportes que impeça a locomoção do pessoal;</w:t>
      </w:r>
    </w:p>
    <w:p w:rsidR="000651D4" w:rsidRDefault="000651D4" w:rsidP="001A1662">
      <w:pPr>
        <w:tabs>
          <w:tab w:val="left" w:pos="142"/>
          <w:tab w:val="left" w:pos="426"/>
        </w:tabs>
        <w:jc w:val="both"/>
        <w:rPr>
          <w:rFonts w:ascii="Calibri" w:hAnsi="Calibri" w:cs="Calibri"/>
        </w:rPr>
      </w:pPr>
      <w:r w:rsidRPr="00987A38">
        <w:rPr>
          <w:rFonts w:ascii="Calibri" w:hAnsi="Calibri" w:cs="Calibri"/>
        </w:rPr>
        <w:tab/>
        <w:t>c)</w:t>
      </w:r>
      <w:r w:rsidRPr="00987A38">
        <w:rPr>
          <w:rFonts w:ascii="Calibri" w:hAnsi="Calibri" w:cs="Calibri"/>
        </w:rPr>
        <w:tab/>
        <w:t>calamidade pública;</w:t>
      </w:r>
    </w:p>
    <w:p w:rsidR="000651D4" w:rsidRDefault="000651D4" w:rsidP="001A1662">
      <w:pPr>
        <w:tabs>
          <w:tab w:val="left" w:pos="142"/>
          <w:tab w:val="left" w:pos="426"/>
        </w:tabs>
        <w:jc w:val="both"/>
        <w:rPr>
          <w:rFonts w:ascii="Calibri" w:hAnsi="Calibri" w:cs="Calibri"/>
        </w:rPr>
      </w:pPr>
      <w:r w:rsidRPr="00987A38">
        <w:rPr>
          <w:rFonts w:ascii="Calibri" w:hAnsi="Calibri" w:cs="Calibri"/>
        </w:rPr>
        <w:tab/>
        <w:t>d)</w:t>
      </w:r>
      <w:r w:rsidRPr="00987A38">
        <w:rPr>
          <w:rFonts w:ascii="Calibri" w:hAnsi="Calibri" w:cs="Calibri"/>
        </w:rPr>
        <w:tab/>
        <w:t xml:space="preserve">acidentes, sem culpa da CONTRATADA, que impliquem em retardamento da execução da atividade; </w:t>
      </w:r>
    </w:p>
    <w:p w:rsidR="000651D4" w:rsidRDefault="000651D4" w:rsidP="001A1662">
      <w:pPr>
        <w:tabs>
          <w:tab w:val="left" w:pos="142"/>
          <w:tab w:val="left" w:pos="426"/>
        </w:tabs>
        <w:jc w:val="both"/>
        <w:rPr>
          <w:rFonts w:ascii="Calibri" w:hAnsi="Calibri" w:cs="Calibri"/>
        </w:rPr>
      </w:pPr>
      <w:r w:rsidRPr="00987A38">
        <w:rPr>
          <w:rFonts w:ascii="Calibri" w:hAnsi="Calibri" w:cs="Calibri"/>
        </w:rPr>
        <w:tab/>
        <w:t>e)</w:t>
      </w:r>
      <w:r w:rsidRPr="00987A38">
        <w:rPr>
          <w:rFonts w:ascii="Calibri" w:hAnsi="Calibri" w:cs="Calibri"/>
        </w:rPr>
        <w:tab/>
        <w:t>conseqüências, devidamente comprovadas, de condições meteorológicas excepcionalmente prejudiciais e não passíveis de previsão;</w:t>
      </w:r>
    </w:p>
    <w:p w:rsidR="000651D4" w:rsidRDefault="000651D4" w:rsidP="001A1662">
      <w:pPr>
        <w:tabs>
          <w:tab w:val="left" w:pos="142"/>
          <w:tab w:val="left" w:pos="426"/>
        </w:tabs>
        <w:jc w:val="both"/>
        <w:rPr>
          <w:rFonts w:ascii="Calibri" w:hAnsi="Calibri" w:cs="Calibri"/>
        </w:rPr>
      </w:pPr>
      <w:r w:rsidRPr="00987A38">
        <w:rPr>
          <w:rFonts w:ascii="Calibri" w:hAnsi="Calibri" w:cs="Calibri"/>
        </w:rPr>
        <w:tab/>
        <w:t>f)</w:t>
      </w:r>
      <w:r w:rsidRPr="00987A38">
        <w:rPr>
          <w:rFonts w:ascii="Calibri" w:hAnsi="Calibri" w:cs="Calibri"/>
        </w:rPr>
        <w:tab/>
        <w:t>eventuais atrasos decorrentes de dificuldades técnicas que venham a requerer a modificação do(s) Projeto(s) e Especificações, desde que autorizada pela Secretaria XXXXXXXXX; e</w:t>
      </w:r>
    </w:p>
    <w:p w:rsidR="000651D4" w:rsidRPr="00987A38" w:rsidRDefault="000651D4" w:rsidP="001A1662">
      <w:pPr>
        <w:tabs>
          <w:tab w:val="left" w:pos="142"/>
          <w:tab w:val="left" w:pos="426"/>
        </w:tabs>
        <w:jc w:val="both"/>
        <w:rPr>
          <w:rFonts w:ascii="Calibri" w:hAnsi="Calibri" w:cs="Calibri"/>
        </w:rPr>
      </w:pPr>
      <w:r w:rsidRPr="00987A38">
        <w:rPr>
          <w:rFonts w:ascii="Calibri" w:hAnsi="Calibri" w:cs="Calibri"/>
        </w:rPr>
        <w:tab/>
        <w:t>g)</w:t>
      </w:r>
      <w:r w:rsidRPr="00987A38">
        <w:rPr>
          <w:rFonts w:ascii="Calibri" w:hAnsi="Calibri" w:cs="Calibri"/>
        </w:rPr>
        <w:tab/>
        <w:t>outros casos que se enquadrem no Parágrafo Único, do art. 393, do Código Civil Brasileiro.</w:t>
      </w:r>
    </w:p>
    <w:p w:rsidR="000651D4" w:rsidRPr="00987A38" w:rsidRDefault="000651D4" w:rsidP="001A1662">
      <w:pPr>
        <w:tabs>
          <w:tab w:val="left" w:pos="0"/>
        </w:tabs>
        <w:jc w:val="both"/>
        <w:rPr>
          <w:rFonts w:ascii="Calibri" w:hAnsi="Calibri" w:cs="Calibri"/>
          <w:b/>
          <w:bCs/>
        </w:rPr>
      </w:pPr>
      <w:r w:rsidRPr="00987A38">
        <w:rPr>
          <w:rFonts w:ascii="Calibri" w:hAnsi="Calibri" w:cs="Calibri"/>
          <w:b/>
          <w:bCs/>
        </w:rPr>
        <w:tab/>
      </w:r>
    </w:p>
    <w:p w:rsidR="000651D4" w:rsidRPr="00987A38" w:rsidRDefault="000651D4" w:rsidP="001A1662">
      <w:pPr>
        <w:tabs>
          <w:tab w:val="left" w:pos="0"/>
        </w:tabs>
        <w:jc w:val="both"/>
        <w:rPr>
          <w:rFonts w:ascii="Calibri" w:hAnsi="Calibri" w:cs="Calibri"/>
          <w:b/>
          <w:bCs/>
        </w:rPr>
      </w:pPr>
      <w:r w:rsidRPr="00987A38">
        <w:rPr>
          <w:rFonts w:ascii="Calibri" w:hAnsi="Calibri" w:cs="Calibri"/>
          <w:b/>
          <w:bCs/>
        </w:rPr>
        <w:t>SUBCLÁUSULA PRIMEIRA</w:t>
      </w:r>
    </w:p>
    <w:p w:rsidR="000651D4" w:rsidRPr="00987A38" w:rsidRDefault="000651D4" w:rsidP="001A1662">
      <w:pPr>
        <w:tabs>
          <w:tab w:val="left" w:pos="0"/>
        </w:tabs>
        <w:jc w:val="both"/>
        <w:rPr>
          <w:rFonts w:ascii="Calibri" w:hAnsi="Calibri" w:cs="Calibri"/>
        </w:rPr>
      </w:pPr>
      <w:r w:rsidRPr="00987A38">
        <w:rPr>
          <w:rFonts w:ascii="Calibri" w:hAnsi="Calibri" w:cs="Calibri"/>
        </w:rPr>
        <w:t>Qualquer dos motivos acima enumerados deverá ser devidamente justificado pela CONTRATADA perante a Secretaria XXXXXXXXX, por escrito.</w:t>
      </w:r>
    </w:p>
    <w:p w:rsidR="000651D4" w:rsidRPr="00987A38" w:rsidRDefault="000651D4" w:rsidP="001A1662">
      <w:pPr>
        <w:tabs>
          <w:tab w:val="left" w:pos="851"/>
          <w:tab w:val="left" w:pos="1134"/>
        </w:tabs>
        <w:jc w:val="both"/>
        <w:rPr>
          <w:rFonts w:ascii="Calibri" w:hAnsi="Calibri" w:cs="Calibri"/>
          <w:b/>
          <w:bCs/>
        </w:rPr>
      </w:pPr>
      <w:r w:rsidRPr="00987A38">
        <w:rPr>
          <w:rFonts w:ascii="Calibri" w:hAnsi="Calibri" w:cs="Calibri"/>
          <w:b/>
          <w:bCs/>
        </w:rPr>
        <w:tab/>
      </w:r>
    </w:p>
    <w:p w:rsidR="000651D4" w:rsidRPr="00987A38" w:rsidRDefault="000651D4" w:rsidP="001A1662">
      <w:pPr>
        <w:tabs>
          <w:tab w:val="left" w:pos="851"/>
          <w:tab w:val="left" w:pos="1134"/>
        </w:tabs>
        <w:jc w:val="both"/>
        <w:rPr>
          <w:rFonts w:ascii="Calibri" w:hAnsi="Calibri" w:cs="Calibri"/>
          <w:b/>
          <w:bCs/>
        </w:rPr>
      </w:pPr>
    </w:p>
    <w:p w:rsidR="000651D4" w:rsidRPr="00987A38" w:rsidRDefault="000651D4" w:rsidP="001A1662">
      <w:pPr>
        <w:jc w:val="both"/>
        <w:rPr>
          <w:rFonts w:ascii="Calibri" w:hAnsi="Calibri" w:cs="Calibri"/>
          <w:b/>
          <w:bCs/>
        </w:rPr>
      </w:pPr>
      <w:r w:rsidRPr="00987A38">
        <w:rPr>
          <w:rFonts w:ascii="Calibri" w:hAnsi="Calibri" w:cs="Calibri"/>
          <w:b/>
          <w:bCs/>
        </w:rPr>
        <w:t>SUBCLÁUSULA SEGUNDA</w:t>
      </w:r>
    </w:p>
    <w:p w:rsidR="000651D4" w:rsidRPr="00987A38" w:rsidRDefault="000651D4" w:rsidP="001A1662">
      <w:pPr>
        <w:jc w:val="both"/>
        <w:rPr>
          <w:rFonts w:ascii="Calibri" w:hAnsi="Calibri" w:cs="Calibri"/>
        </w:rPr>
      </w:pPr>
      <w:r w:rsidRPr="00987A38">
        <w:rPr>
          <w:rFonts w:ascii="Calibri" w:hAnsi="Calibri" w:cs="Calibri"/>
        </w:rPr>
        <w:t xml:space="preserve">Sempre que ocorrerem situações que impliquem em caso fortuito ou de força maior, o fato deverá ser comunicado à Secretaria XXXXXXXXX, até 24 horas após a ocorrência. </w:t>
      </w:r>
    </w:p>
    <w:p w:rsidR="000651D4" w:rsidRPr="00987A38" w:rsidRDefault="000651D4" w:rsidP="001A1662">
      <w:pPr>
        <w:autoSpaceDE w:val="0"/>
        <w:jc w:val="both"/>
        <w:rPr>
          <w:rFonts w:ascii="Calibri" w:hAnsi="Calibri" w:cs="Calibri"/>
          <w:b/>
          <w:bCs/>
        </w:rPr>
      </w:pPr>
    </w:p>
    <w:p w:rsidR="000651D4" w:rsidRPr="00987A38" w:rsidRDefault="000651D4" w:rsidP="001A1662">
      <w:pPr>
        <w:autoSpaceDE w:val="0"/>
        <w:jc w:val="both"/>
        <w:rPr>
          <w:rFonts w:ascii="Calibri" w:hAnsi="Calibri" w:cs="Calibri"/>
          <w:b/>
          <w:bCs/>
        </w:rPr>
      </w:pPr>
      <w:r w:rsidRPr="00987A38">
        <w:rPr>
          <w:rFonts w:ascii="Calibri" w:hAnsi="Calibri" w:cs="Calibri"/>
          <w:b/>
          <w:bCs/>
        </w:rPr>
        <w:t>CLÁUSULA VIGÉSIMA – DA VIGÊNCIA DO CONTRATO</w:t>
      </w:r>
    </w:p>
    <w:p w:rsidR="000651D4" w:rsidRPr="00987A38" w:rsidRDefault="000651D4" w:rsidP="001A1662">
      <w:pPr>
        <w:tabs>
          <w:tab w:val="left" w:pos="0"/>
        </w:tabs>
        <w:jc w:val="both"/>
        <w:rPr>
          <w:rFonts w:ascii="Calibri" w:hAnsi="Calibri" w:cs="Calibri"/>
        </w:rPr>
      </w:pPr>
      <w:r w:rsidRPr="00987A38">
        <w:rPr>
          <w:rFonts w:ascii="Calibri" w:hAnsi="Calibri" w:cs="Calibri"/>
        </w:rPr>
        <w:t>O prazo de execução do objeto deste Contrato inicia-se na data de sua assinatura, encerrando-se em 12 meses. A vigência deste documento coincide com o prazo de execução, de acordo com o Art. 57, II, da Lei 8.666/93.</w:t>
      </w:r>
    </w:p>
    <w:p w:rsidR="000651D4" w:rsidRPr="00987A38" w:rsidRDefault="000651D4" w:rsidP="001A1662">
      <w:pPr>
        <w:tabs>
          <w:tab w:val="left" w:pos="851"/>
          <w:tab w:val="left" w:pos="1134"/>
        </w:tabs>
        <w:jc w:val="both"/>
        <w:rPr>
          <w:rFonts w:ascii="Calibri" w:hAnsi="Calibri" w:cs="Calibri"/>
          <w:b/>
          <w:bCs/>
        </w:rPr>
      </w:pPr>
    </w:p>
    <w:p w:rsidR="000651D4" w:rsidRPr="00987A38" w:rsidRDefault="000651D4" w:rsidP="001A1662">
      <w:pPr>
        <w:tabs>
          <w:tab w:val="left" w:pos="851"/>
          <w:tab w:val="left" w:pos="1134"/>
        </w:tabs>
        <w:jc w:val="both"/>
        <w:rPr>
          <w:rFonts w:ascii="Calibri" w:hAnsi="Calibri" w:cs="Calibri"/>
          <w:b/>
          <w:bCs/>
        </w:rPr>
      </w:pPr>
      <w:r w:rsidRPr="00987A38">
        <w:rPr>
          <w:rFonts w:ascii="Calibri" w:hAnsi="Calibri" w:cs="Calibri"/>
          <w:b/>
          <w:bCs/>
        </w:rPr>
        <w:t>CLÁUSULA VIGÉSIMA PRIMEIRA - DAS CÓPIAS</w:t>
      </w:r>
    </w:p>
    <w:p w:rsidR="000651D4" w:rsidRPr="00987A38" w:rsidRDefault="000651D4" w:rsidP="001A1662">
      <w:pPr>
        <w:tabs>
          <w:tab w:val="left" w:pos="851"/>
          <w:tab w:val="left" w:pos="1134"/>
        </w:tabs>
        <w:jc w:val="both"/>
        <w:rPr>
          <w:rFonts w:ascii="Calibri" w:hAnsi="Calibri" w:cs="Calibri"/>
        </w:rPr>
      </w:pPr>
      <w:r w:rsidRPr="00987A38">
        <w:rPr>
          <w:rFonts w:ascii="Calibri" w:hAnsi="Calibri" w:cs="Calibri"/>
        </w:rPr>
        <w:t>Do presente Contrato são extraídas as seguintes cópias:</w:t>
      </w:r>
    </w:p>
    <w:p w:rsidR="000651D4" w:rsidRDefault="000651D4" w:rsidP="001A1662">
      <w:pPr>
        <w:tabs>
          <w:tab w:val="left" w:pos="284"/>
        </w:tabs>
        <w:jc w:val="both"/>
        <w:rPr>
          <w:rFonts w:ascii="Calibri" w:hAnsi="Calibri" w:cs="Calibri"/>
        </w:rPr>
      </w:pPr>
      <w:r w:rsidRPr="00987A38">
        <w:rPr>
          <w:rFonts w:ascii="Calibri" w:hAnsi="Calibri" w:cs="Calibri"/>
        </w:rPr>
        <w:tab/>
        <w:t>a) uma para a CONTRATANTE;</w:t>
      </w:r>
    </w:p>
    <w:p w:rsidR="000651D4" w:rsidRDefault="000651D4" w:rsidP="001A1662">
      <w:pPr>
        <w:tabs>
          <w:tab w:val="left" w:pos="284"/>
        </w:tabs>
        <w:jc w:val="both"/>
        <w:rPr>
          <w:rFonts w:ascii="Calibri" w:hAnsi="Calibri" w:cs="Calibri"/>
        </w:rPr>
      </w:pPr>
      <w:r w:rsidRPr="00987A38">
        <w:rPr>
          <w:rFonts w:ascii="Calibri" w:hAnsi="Calibri" w:cs="Calibri"/>
        </w:rPr>
        <w:tab/>
        <w:t>b) uma para a CONTRATADA;</w:t>
      </w:r>
    </w:p>
    <w:p w:rsidR="000651D4" w:rsidRPr="00987A38" w:rsidRDefault="000651D4" w:rsidP="001A1662">
      <w:pPr>
        <w:tabs>
          <w:tab w:val="left" w:pos="284"/>
        </w:tabs>
        <w:jc w:val="both"/>
        <w:rPr>
          <w:rFonts w:ascii="Calibri" w:hAnsi="Calibri" w:cs="Calibri"/>
        </w:rPr>
      </w:pPr>
      <w:r w:rsidRPr="00987A38">
        <w:rPr>
          <w:rFonts w:ascii="Calibri" w:hAnsi="Calibri" w:cs="Calibri"/>
        </w:rPr>
        <w:tab/>
        <w:t>c) uma, em extrato, para publicação no Diário Oficial do Estado do Pará.</w:t>
      </w:r>
    </w:p>
    <w:p w:rsidR="000651D4" w:rsidRPr="00987A38" w:rsidRDefault="000651D4" w:rsidP="001A1662">
      <w:pPr>
        <w:pStyle w:val="Heading6"/>
        <w:tabs>
          <w:tab w:val="left" w:pos="0"/>
        </w:tabs>
        <w:spacing w:before="0"/>
        <w:jc w:val="both"/>
        <w:rPr>
          <w:rFonts w:ascii="Calibri" w:hAnsi="Calibri" w:cs="Calibri"/>
          <w:b/>
          <w:bCs/>
          <w:i w:val="0"/>
          <w:iCs w:val="0"/>
          <w:color w:val="auto"/>
        </w:rPr>
      </w:pPr>
      <w:r w:rsidRPr="00987A38">
        <w:rPr>
          <w:rFonts w:ascii="Calibri" w:hAnsi="Calibri" w:cs="Calibri"/>
          <w:b/>
          <w:bCs/>
          <w:i w:val="0"/>
          <w:iCs w:val="0"/>
          <w:color w:val="auto"/>
        </w:rPr>
        <w:t xml:space="preserve">CLÁUSULA VIGÉSIMA SEGUNDA – DA PUBLICAÇÃO                                                                                                                                                                                </w:t>
      </w:r>
    </w:p>
    <w:p w:rsidR="000651D4" w:rsidRPr="00987A38" w:rsidRDefault="000651D4" w:rsidP="001A1662">
      <w:pPr>
        <w:autoSpaceDE w:val="0"/>
        <w:jc w:val="both"/>
        <w:rPr>
          <w:rFonts w:ascii="Calibri" w:hAnsi="Calibri" w:cs="Calibri"/>
        </w:rPr>
      </w:pPr>
      <w:r>
        <w:rPr>
          <w:rFonts w:ascii="Calibri" w:hAnsi="Calibri" w:cs="Calibri"/>
          <w:b/>
          <w:bCs/>
        </w:rPr>
        <w:t>22</w:t>
      </w:r>
      <w:r w:rsidRPr="00987A38">
        <w:rPr>
          <w:rFonts w:ascii="Calibri" w:hAnsi="Calibri" w:cs="Calibri"/>
          <w:b/>
          <w:bCs/>
        </w:rPr>
        <w:t>.1.</w:t>
      </w:r>
      <w:r w:rsidRPr="00987A38">
        <w:rPr>
          <w:rFonts w:ascii="Calibri" w:hAnsi="Calibri" w:cs="Calibri"/>
        </w:rPr>
        <w:t xml:space="preserve"> O presente Contrato será publicado sob forma de extrato no Diário Oficial do Estado do Pará, no prazo máximo de 10 (dez) dias contados da data de sua assinatura, de conformidade com o que dispõe o art. 28, § 5º da Constituição Estadual.</w:t>
      </w:r>
    </w:p>
    <w:p w:rsidR="000651D4" w:rsidRPr="00596AC9" w:rsidRDefault="000651D4" w:rsidP="001A1662">
      <w:pPr>
        <w:pStyle w:val="Heading5"/>
        <w:numPr>
          <w:ilvl w:val="0"/>
          <w:numId w:val="0"/>
        </w:numPr>
        <w:spacing w:before="0" w:after="0"/>
        <w:jc w:val="both"/>
        <w:rPr>
          <w:rFonts w:ascii="Calibri" w:hAnsi="Calibri" w:cs="Calibri"/>
          <w:i w:val="0"/>
          <w:iCs w:val="0"/>
          <w:sz w:val="24"/>
          <w:szCs w:val="24"/>
        </w:rPr>
      </w:pPr>
    </w:p>
    <w:p w:rsidR="000651D4" w:rsidRPr="00987A38" w:rsidRDefault="000651D4" w:rsidP="001A1662">
      <w:pPr>
        <w:pStyle w:val="Heading5"/>
        <w:numPr>
          <w:ilvl w:val="0"/>
          <w:numId w:val="0"/>
        </w:numPr>
        <w:spacing w:before="0" w:after="0"/>
        <w:jc w:val="both"/>
        <w:rPr>
          <w:rFonts w:ascii="Calibri" w:hAnsi="Calibri" w:cs="Calibri"/>
          <w:i w:val="0"/>
          <w:iCs w:val="0"/>
          <w:sz w:val="24"/>
          <w:szCs w:val="24"/>
        </w:rPr>
      </w:pPr>
      <w:r w:rsidRPr="00987A38">
        <w:rPr>
          <w:rFonts w:ascii="Calibri" w:hAnsi="Calibri" w:cs="Calibri"/>
          <w:i w:val="0"/>
          <w:iCs w:val="0"/>
          <w:sz w:val="24"/>
          <w:szCs w:val="24"/>
        </w:rPr>
        <w:t xml:space="preserve">CLÁUSULA VIGÉSIMA </w:t>
      </w:r>
      <w:r>
        <w:rPr>
          <w:rFonts w:ascii="Calibri" w:hAnsi="Calibri" w:cs="Calibri"/>
          <w:i w:val="0"/>
          <w:iCs w:val="0"/>
          <w:sz w:val="24"/>
          <w:szCs w:val="24"/>
        </w:rPr>
        <w:t>TERCEIRA</w:t>
      </w:r>
      <w:r w:rsidRPr="00987A38">
        <w:rPr>
          <w:rFonts w:ascii="Calibri" w:hAnsi="Calibri" w:cs="Calibri"/>
          <w:i w:val="0"/>
          <w:iCs w:val="0"/>
          <w:sz w:val="24"/>
          <w:szCs w:val="24"/>
        </w:rPr>
        <w:t xml:space="preserve"> - DAS COMUNICAÇÕES</w:t>
      </w:r>
    </w:p>
    <w:p w:rsidR="000651D4" w:rsidRPr="00987A38" w:rsidRDefault="000651D4" w:rsidP="001A1662">
      <w:pPr>
        <w:tabs>
          <w:tab w:val="left" w:pos="0"/>
        </w:tabs>
        <w:jc w:val="both"/>
        <w:rPr>
          <w:rFonts w:ascii="Calibri" w:hAnsi="Calibri" w:cs="Calibri"/>
        </w:rPr>
      </w:pPr>
      <w:r w:rsidRPr="00987A38">
        <w:rPr>
          <w:rFonts w:ascii="Calibri" w:hAnsi="Calibri" w:cs="Calibri"/>
        </w:rPr>
        <w:t>As comunicações entre a CONTRATANTE e a CONTRATADA serão feitas sempre por escrito, podendo ser realizadas por e-mail, desde que sejam subscritos ou assinados por quem as represente.</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b/>
          <w:bCs/>
        </w:rPr>
      </w:pPr>
      <w:r w:rsidRPr="00987A38">
        <w:rPr>
          <w:rFonts w:ascii="Calibri" w:hAnsi="Calibri" w:cs="Calibri"/>
          <w:b/>
          <w:bCs/>
        </w:rPr>
        <w:t>CLÁUSULA VIGÉSIMA QU</w:t>
      </w:r>
      <w:r>
        <w:rPr>
          <w:rFonts w:ascii="Calibri" w:hAnsi="Calibri" w:cs="Calibri"/>
          <w:b/>
          <w:bCs/>
        </w:rPr>
        <w:t>AR</w:t>
      </w:r>
      <w:r w:rsidRPr="00987A38">
        <w:rPr>
          <w:rFonts w:ascii="Calibri" w:hAnsi="Calibri" w:cs="Calibri"/>
          <w:b/>
          <w:bCs/>
        </w:rPr>
        <w:t>TA – DO FORO</w:t>
      </w:r>
    </w:p>
    <w:p w:rsidR="000651D4" w:rsidRPr="00987A38" w:rsidRDefault="000651D4" w:rsidP="001A1662">
      <w:pPr>
        <w:jc w:val="both"/>
        <w:rPr>
          <w:rFonts w:ascii="Calibri" w:hAnsi="Calibri" w:cs="Calibri"/>
        </w:rPr>
      </w:pPr>
      <w:r>
        <w:rPr>
          <w:rFonts w:ascii="Calibri" w:hAnsi="Calibri" w:cs="Calibri"/>
          <w:b/>
          <w:bCs/>
        </w:rPr>
        <w:t>24</w:t>
      </w:r>
      <w:r w:rsidRPr="00987A38">
        <w:rPr>
          <w:rFonts w:ascii="Calibri" w:hAnsi="Calibri" w:cs="Calibri"/>
          <w:b/>
          <w:bCs/>
        </w:rPr>
        <w:t>.1.</w:t>
      </w:r>
      <w:r w:rsidRPr="00987A38">
        <w:rPr>
          <w:rFonts w:ascii="Calibri" w:hAnsi="Calibri" w:cs="Calibri"/>
        </w:rPr>
        <w:t xml:space="preserve"> -</w:t>
      </w:r>
      <w:r w:rsidRPr="00987A38">
        <w:rPr>
          <w:rFonts w:ascii="Calibri" w:hAnsi="Calibri" w:cs="Calibri"/>
          <w:b/>
          <w:bCs/>
          <w:i/>
          <w:iCs/>
        </w:rPr>
        <w:t xml:space="preserve"> </w:t>
      </w:r>
      <w:r w:rsidRPr="00987A38">
        <w:rPr>
          <w:rFonts w:ascii="Calibri" w:hAnsi="Calibri" w:cs="Calibri"/>
        </w:rPr>
        <w:t xml:space="preserve">Fica eleito o Foro da cidade de Belém, Capital do Estado do Pará, com renúncia a qualquer outro, por mais privilegiado que seja, para dirimir as questões que porventura surgirem na execução da presente Contrato. </w:t>
      </w:r>
    </w:p>
    <w:p w:rsidR="000651D4" w:rsidRPr="00987A38" w:rsidRDefault="000651D4" w:rsidP="001A1662">
      <w:pPr>
        <w:jc w:val="both"/>
        <w:rPr>
          <w:rFonts w:ascii="Calibri" w:hAnsi="Calibri" w:cs="Calibri"/>
          <w:b/>
          <w:bCs/>
        </w:rPr>
      </w:pPr>
    </w:p>
    <w:p w:rsidR="000651D4" w:rsidRPr="00987A38" w:rsidRDefault="000651D4" w:rsidP="001A1662">
      <w:pPr>
        <w:jc w:val="both"/>
        <w:rPr>
          <w:rFonts w:ascii="Calibri" w:hAnsi="Calibri" w:cs="Calibri"/>
          <w:b/>
          <w:bCs/>
        </w:rPr>
      </w:pPr>
      <w:r w:rsidRPr="00987A38">
        <w:rPr>
          <w:rFonts w:ascii="Calibri" w:hAnsi="Calibri" w:cs="Calibri"/>
          <w:b/>
          <w:bCs/>
        </w:rPr>
        <w:t xml:space="preserve">CLÁUSULA VIGÉSIMA </w:t>
      </w:r>
      <w:r>
        <w:rPr>
          <w:rFonts w:ascii="Calibri" w:hAnsi="Calibri" w:cs="Calibri"/>
          <w:b/>
          <w:bCs/>
        </w:rPr>
        <w:t>QUIN</w:t>
      </w:r>
      <w:r w:rsidRPr="00987A38">
        <w:rPr>
          <w:rFonts w:ascii="Calibri" w:hAnsi="Calibri" w:cs="Calibri"/>
          <w:b/>
          <w:bCs/>
        </w:rPr>
        <w:t>TA – DAS DISPOSIÇÕES GERAIS</w:t>
      </w:r>
    </w:p>
    <w:p w:rsidR="000651D4" w:rsidRPr="00987A38" w:rsidRDefault="000651D4" w:rsidP="001A1662">
      <w:pPr>
        <w:jc w:val="both"/>
        <w:rPr>
          <w:rFonts w:ascii="Calibri" w:hAnsi="Calibri" w:cs="Calibri"/>
        </w:rPr>
      </w:pPr>
      <w:r>
        <w:rPr>
          <w:rFonts w:ascii="Calibri" w:hAnsi="Calibri" w:cs="Calibri"/>
          <w:b/>
          <w:bCs/>
        </w:rPr>
        <w:t>25</w:t>
      </w:r>
      <w:r w:rsidRPr="00987A38">
        <w:rPr>
          <w:rFonts w:ascii="Calibri" w:hAnsi="Calibri" w:cs="Calibri"/>
          <w:b/>
          <w:bCs/>
        </w:rPr>
        <w:t>.1.</w:t>
      </w:r>
      <w:r w:rsidRPr="00987A38">
        <w:rPr>
          <w:rFonts w:ascii="Calibri" w:hAnsi="Calibri" w:cs="Calibri"/>
        </w:rPr>
        <w:t xml:space="preserve"> Todas as comunicações ou notificações relativas a este Contrato serão enviadas para os seguintes endereços:</w:t>
      </w:r>
    </w:p>
    <w:p w:rsidR="000651D4" w:rsidRPr="00987A38" w:rsidRDefault="000651D4" w:rsidP="001A1662">
      <w:pPr>
        <w:jc w:val="both"/>
        <w:rPr>
          <w:rFonts w:ascii="Calibri" w:hAnsi="Calibri" w:cs="Calibri"/>
        </w:rPr>
      </w:pPr>
      <w:r>
        <w:rPr>
          <w:rFonts w:ascii="Calibri" w:hAnsi="Calibri" w:cs="Calibri"/>
          <w:b/>
          <w:bCs/>
          <w:caps/>
        </w:rPr>
        <w:t>25</w:t>
      </w:r>
      <w:r w:rsidRPr="00987A38">
        <w:rPr>
          <w:rFonts w:ascii="Calibri" w:hAnsi="Calibri" w:cs="Calibri"/>
          <w:b/>
          <w:bCs/>
          <w:caps/>
        </w:rPr>
        <w:t>.1.1</w:t>
      </w:r>
      <w:r w:rsidRPr="00987A38">
        <w:rPr>
          <w:rFonts w:ascii="Calibri" w:hAnsi="Calibri" w:cs="Calibri"/>
          <w:caps/>
        </w:rPr>
        <w:t xml:space="preserve">. </w:t>
      </w:r>
      <w:r w:rsidRPr="00987A38">
        <w:rPr>
          <w:rFonts w:ascii="Calibri" w:hAnsi="Calibri" w:cs="Calibri"/>
          <w:b/>
          <w:bCs/>
          <w:caps/>
        </w:rPr>
        <w:t>Contratante</w:t>
      </w:r>
      <w:r w:rsidRPr="00987A38">
        <w:rPr>
          <w:rFonts w:ascii="Calibri" w:hAnsi="Calibri" w:cs="Calibri"/>
        </w:rPr>
        <w:t>: Rua XXXXXXXXXX, n.° XXXX, Bairro XXXXXXX – CEP n.° XXXXXXXX, Belém-Pa;</w:t>
      </w:r>
    </w:p>
    <w:p w:rsidR="000651D4" w:rsidRPr="00987A38" w:rsidRDefault="000651D4" w:rsidP="001A1662">
      <w:pPr>
        <w:jc w:val="both"/>
        <w:rPr>
          <w:rFonts w:ascii="Calibri" w:hAnsi="Calibri" w:cs="Calibri"/>
        </w:rPr>
      </w:pPr>
      <w:r>
        <w:rPr>
          <w:rFonts w:ascii="Calibri" w:hAnsi="Calibri" w:cs="Calibri"/>
          <w:b/>
          <w:bCs/>
          <w:caps/>
        </w:rPr>
        <w:t>25</w:t>
      </w:r>
      <w:r w:rsidRPr="00987A38">
        <w:rPr>
          <w:rFonts w:ascii="Calibri" w:hAnsi="Calibri" w:cs="Calibri"/>
          <w:b/>
          <w:bCs/>
          <w:caps/>
        </w:rPr>
        <w:t>.1.2</w:t>
      </w:r>
      <w:r w:rsidRPr="00987A38">
        <w:rPr>
          <w:rFonts w:ascii="Calibri" w:hAnsi="Calibri" w:cs="Calibri"/>
          <w:caps/>
        </w:rPr>
        <w:t xml:space="preserve">. </w:t>
      </w:r>
      <w:r w:rsidRPr="00987A38">
        <w:rPr>
          <w:rFonts w:ascii="Calibri" w:hAnsi="Calibri" w:cs="Calibri"/>
          <w:b/>
          <w:bCs/>
          <w:caps/>
        </w:rPr>
        <w:t>ContratadA</w:t>
      </w:r>
      <w:r w:rsidRPr="00987A38">
        <w:rPr>
          <w:rFonts w:ascii="Calibri" w:hAnsi="Calibri" w:cs="Calibri"/>
        </w:rPr>
        <w:t>: _______________________________________________;</w:t>
      </w:r>
    </w:p>
    <w:p w:rsidR="000651D4" w:rsidRDefault="000651D4" w:rsidP="001A1662">
      <w:pPr>
        <w:pStyle w:val="BodyText21"/>
        <w:rPr>
          <w:rFonts w:ascii="Calibri" w:hAnsi="Calibri" w:cs="Calibri"/>
        </w:rPr>
      </w:pPr>
      <w:r>
        <w:rPr>
          <w:rFonts w:ascii="Calibri" w:hAnsi="Calibri" w:cs="Calibri"/>
          <w:b/>
          <w:bCs/>
        </w:rPr>
        <w:t>25</w:t>
      </w:r>
      <w:r w:rsidRPr="00987A38">
        <w:rPr>
          <w:rFonts w:ascii="Calibri" w:hAnsi="Calibri" w:cs="Calibri"/>
          <w:b/>
          <w:bCs/>
        </w:rPr>
        <w:t>.2.</w:t>
      </w:r>
      <w:r w:rsidRPr="00987A38">
        <w:rPr>
          <w:rFonts w:ascii="Calibri" w:hAnsi="Calibri" w:cs="Calibri"/>
        </w:rPr>
        <w:t xml:space="preserve"> A </w:t>
      </w:r>
      <w:r w:rsidRPr="00987A38">
        <w:rPr>
          <w:rFonts w:ascii="Calibri" w:hAnsi="Calibri" w:cs="Calibri"/>
          <w:b/>
          <w:bCs/>
          <w:caps/>
        </w:rPr>
        <w:t>ContratadA</w:t>
      </w:r>
      <w:r w:rsidRPr="00987A38">
        <w:rPr>
          <w:rFonts w:ascii="Calibri" w:hAnsi="Calibri" w:cs="Calibri"/>
        </w:rPr>
        <w:t xml:space="preserve"> declara neste ato ter pleno conhecimento e compreensão das especificações técnicas, dos documentos e demais condições contratuais, não podendo, pois, em nenhuma circunstância, alegar o desconhecimento dos mesmos para isentar-se de responsabilidade pela correta execução do Contrato.</w:t>
      </w:r>
    </w:p>
    <w:p w:rsidR="000651D4" w:rsidRDefault="000651D4" w:rsidP="001A1662">
      <w:pPr>
        <w:pStyle w:val="BodyText21"/>
        <w:rPr>
          <w:rFonts w:ascii="Calibri" w:hAnsi="Calibri" w:cs="Calibri"/>
        </w:rPr>
      </w:pPr>
    </w:p>
    <w:p w:rsidR="000651D4" w:rsidRDefault="000651D4" w:rsidP="001A1662">
      <w:pPr>
        <w:pStyle w:val="BodyText21"/>
        <w:rPr>
          <w:rFonts w:ascii="Calibri" w:hAnsi="Calibri" w:cs="Calibri"/>
        </w:rPr>
      </w:pPr>
    </w:p>
    <w:p w:rsidR="000651D4" w:rsidRPr="00562D78" w:rsidRDefault="000651D4" w:rsidP="001A1662">
      <w:pPr>
        <w:spacing w:after="120" w:line="276" w:lineRule="auto"/>
        <w:jc w:val="both"/>
        <w:rPr>
          <w:rFonts w:ascii="Calibri" w:hAnsi="Calibri" w:cs="Calibri"/>
          <w:b/>
          <w:bCs/>
          <w:color w:val="000000"/>
        </w:rPr>
      </w:pPr>
      <w:r w:rsidRPr="00562D78">
        <w:rPr>
          <w:rFonts w:ascii="Calibri" w:hAnsi="Calibri" w:cs="Calibri"/>
          <w:b/>
          <w:bCs/>
          <w:color w:val="000000"/>
        </w:rPr>
        <w:t>E,</w:t>
      </w:r>
      <w:r w:rsidRPr="00562D78">
        <w:rPr>
          <w:rFonts w:ascii="Calibri" w:hAnsi="Calibri"/>
          <w:b/>
          <w:bCs/>
          <w:color w:val="000000"/>
        </w:rPr>
        <w:t xml:space="preserve"> </w:t>
      </w:r>
      <w:r w:rsidRPr="00562D78">
        <w:rPr>
          <w:rFonts w:ascii="Calibri" w:hAnsi="Calibri" w:cs="Calibri"/>
          <w:b/>
          <w:bCs/>
          <w:color w:val="000000"/>
        </w:rPr>
        <w:t>por</w:t>
      </w:r>
      <w:r w:rsidRPr="00562D78">
        <w:rPr>
          <w:rFonts w:ascii="Calibri" w:hAnsi="Calibri"/>
          <w:b/>
          <w:bCs/>
          <w:color w:val="000000"/>
        </w:rPr>
        <w:t xml:space="preserve"> </w:t>
      </w:r>
      <w:r w:rsidRPr="00562D78">
        <w:rPr>
          <w:rFonts w:ascii="Calibri" w:hAnsi="Calibri" w:cs="Calibri"/>
          <w:b/>
          <w:bCs/>
          <w:color w:val="000000"/>
        </w:rPr>
        <w:t>estarem</w:t>
      </w:r>
      <w:r w:rsidRPr="00562D78">
        <w:rPr>
          <w:rFonts w:ascii="Calibri" w:hAnsi="Calibri"/>
          <w:b/>
          <w:bCs/>
          <w:color w:val="000000"/>
        </w:rPr>
        <w:t xml:space="preserve"> </w:t>
      </w:r>
      <w:r w:rsidRPr="00562D78">
        <w:rPr>
          <w:rFonts w:ascii="Calibri" w:hAnsi="Calibri" w:cs="Calibri"/>
          <w:b/>
          <w:bCs/>
          <w:color w:val="000000"/>
        </w:rPr>
        <w:t>assim</w:t>
      </w:r>
      <w:r w:rsidRPr="00562D78">
        <w:rPr>
          <w:rFonts w:ascii="Calibri" w:hAnsi="Calibri"/>
          <w:b/>
          <w:bCs/>
          <w:color w:val="000000"/>
        </w:rPr>
        <w:t xml:space="preserve"> </w:t>
      </w:r>
      <w:r w:rsidRPr="00562D78">
        <w:rPr>
          <w:rFonts w:ascii="Calibri" w:hAnsi="Calibri" w:cs="Calibri"/>
          <w:b/>
          <w:bCs/>
          <w:color w:val="000000"/>
        </w:rPr>
        <w:t>justos</w:t>
      </w:r>
      <w:r w:rsidRPr="00562D78">
        <w:rPr>
          <w:rFonts w:ascii="Calibri" w:hAnsi="Calibri"/>
          <w:b/>
          <w:bCs/>
          <w:color w:val="000000"/>
        </w:rPr>
        <w:t xml:space="preserve"> </w:t>
      </w:r>
      <w:r w:rsidRPr="00562D78">
        <w:rPr>
          <w:rFonts w:ascii="Calibri" w:hAnsi="Calibri" w:cs="Calibri"/>
          <w:b/>
          <w:bCs/>
          <w:color w:val="000000"/>
        </w:rPr>
        <w:t>e</w:t>
      </w:r>
      <w:r w:rsidRPr="00562D78">
        <w:rPr>
          <w:rFonts w:ascii="Calibri" w:hAnsi="Calibri"/>
          <w:b/>
          <w:bCs/>
          <w:color w:val="000000"/>
        </w:rPr>
        <w:t xml:space="preserve"> </w:t>
      </w:r>
      <w:r w:rsidRPr="00562D78">
        <w:rPr>
          <w:rFonts w:ascii="Calibri" w:hAnsi="Calibri" w:cs="Calibri"/>
          <w:b/>
          <w:bCs/>
          <w:color w:val="000000"/>
        </w:rPr>
        <w:t>contratados</w:t>
      </w:r>
      <w:r w:rsidRPr="00562D78">
        <w:rPr>
          <w:rFonts w:ascii="Calibri" w:hAnsi="Calibri"/>
          <w:b/>
          <w:bCs/>
          <w:color w:val="000000"/>
        </w:rPr>
        <w:t xml:space="preserve"> </w:t>
      </w:r>
      <w:r w:rsidRPr="00562D78">
        <w:rPr>
          <w:rFonts w:ascii="Calibri" w:hAnsi="Calibri" w:cs="Calibri"/>
          <w:b/>
          <w:bCs/>
          <w:color w:val="000000"/>
        </w:rPr>
        <w:t>as</w:t>
      </w:r>
      <w:r w:rsidRPr="00562D78">
        <w:rPr>
          <w:rFonts w:ascii="Calibri" w:hAnsi="Calibri"/>
          <w:b/>
          <w:bCs/>
          <w:color w:val="000000"/>
        </w:rPr>
        <w:t xml:space="preserve"> </w:t>
      </w:r>
      <w:r w:rsidRPr="00562D78">
        <w:rPr>
          <w:rFonts w:ascii="Calibri" w:hAnsi="Calibri" w:cs="Calibri"/>
          <w:b/>
          <w:bCs/>
          <w:color w:val="000000"/>
        </w:rPr>
        <w:t>partes</w:t>
      </w:r>
      <w:r w:rsidRPr="00562D78">
        <w:rPr>
          <w:rFonts w:ascii="Calibri" w:hAnsi="Calibri"/>
          <w:b/>
          <w:bCs/>
          <w:color w:val="000000"/>
        </w:rPr>
        <w:t xml:space="preserve"> </w:t>
      </w:r>
      <w:r w:rsidRPr="00562D78">
        <w:rPr>
          <w:rFonts w:ascii="Calibri" w:hAnsi="Calibri" w:cs="Calibri"/>
          <w:b/>
          <w:bCs/>
          <w:color w:val="000000"/>
        </w:rPr>
        <w:t>assinam</w:t>
      </w:r>
      <w:r w:rsidRPr="00562D78">
        <w:rPr>
          <w:rFonts w:ascii="Calibri" w:hAnsi="Calibri"/>
          <w:b/>
          <w:bCs/>
          <w:color w:val="000000"/>
        </w:rPr>
        <w:t xml:space="preserve"> </w:t>
      </w:r>
      <w:r w:rsidRPr="00562D78">
        <w:rPr>
          <w:rFonts w:ascii="Calibri" w:hAnsi="Calibri" w:cs="Calibri"/>
          <w:b/>
          <w:bCs/>
          <w:color w:val="000000"/>
        </w:rPr>
        <w:t>o</w:t>
      </w:r>
      <w:r w:rsidRPr="00562D78">
        <w:rPr>
          <w:rFonts w:ascii="Calibri" w:hAnsi="Calibri"/>
          <w:b/>
          <w:bCs/>
          <w:color w:val="000000"/>
        </w:rPr>
        <w:t xml:space="preserve"> </w:t>
      </w:r>
      <w:r w:rsidRPr="00562D78">
        <w:rPr>
          <w:rFonts w:ascii="Calibri" w:hAnsi="Calibri" w:cs="Calibri"/>
          <w:b/>
          <w:bCs/>
          <w:color w:val="000000"/>
        </w:rPr>
        <w:t>presente</w:t>
      </w:r>
      <w:r w:rsidRPr="00562D78">
        <w:rPr>
          <w:rFonts w:ascii="Calibri" w:hAnsi="Calibri"/>
          <w:b/>
          <w:bCs/>
          <w:color w:val="000000"/>
        </w:rPr>
        <w:t xml:space="preserve"> </w:t>
      </w:r>
      <w:r w:rsidRPr="00562D78">
        <w:rPr>
          <w:rFonts w:ascii="Calibri" w:hAnsi="Calibri" w:cs="Calibri"/>
          <w:b/>
          <w:bCs/>
          <w:color w:val="000000"/>
        </w:rPr>
        <w:t>instrumento</w:t>
      </w:r>
      <w:r w:rsidRPr="00562D78">
        <w:rPr>
          <w:rFonts w:ascii="Calibri" w:hAnsi="Calibri"/>
          <w:b/>
          <w:bCs/>
          <w:color w:val="000000"/>
        </w:rPr>
        <w:t xml:space="preserve"> </w:t>
      </w:r>
      <w:r w:rsidRPr="00562D78">
        <w:rPr>
          <w:rFonts w:ascii="Calibri" w:hAnsi="Calibri" w:cs="Calibri"/>
          <w:b/>
          <w:bCs/>
          <w:color w:val="000000"/>
        </w:rPr>
        <w:t>em</w:t>
      </w:r>
      <w:r w:rsidRPr="00562D78">
        <w:rPr>
          <w:rFonts w:ascii="Calibri" w:hAnsi="Calibri"/>
          <w:b/>
          <w:bCs/>
          <w:color w:val="000000"/>
        </w:rPr>
        <w:t xml:space="preserve"> </w:t>
      </w:r>
      <w:r>
        <w:rPr>
          <w:rFonts w:ascii="Calibri" w:hAnsi="Calibri"/>
          <w:b/>
          <w:bCs/>
          <w:color w:val="000000"/>
        </w:rPr>
        <w:t xml:space="preserve">3                                                                                                                      </w:t>
      </w:r>
      <w:r w:rsidRPr="00562D78">
        <w:rPr>
          <w:rFonts w:ascii="Calibri" w:hAnsi="Calibri"/>
          <w:b/>
          <w:bCs/>
          <w:color w:val="000000"/>
        </w:rPr>
        <w:t xml:space="preserve"> </w:t>
      </w:r>
      <w:r w:rsidRPr="00562D78">
        <w:rPr>
          <w:rFonts w:ascii="Calibri" w:hAnsi="Calibri" w:cs="Calibri"/>
          <w:b/>
          <w:bCs/>
          <w:color w:val="000000"/>
        </w:rPr>
        <w:t>(três)</w:t>
      </w:r>
      <w:r w:rsidRPr="00562D78">
        <w:rPr>
          <w:rFonts w:ascii="Calibri" w:hAnsi="Calibri"/>
          <w:b/>
          <w:bCs/>
          <w:color w:val="000000"/>
        </w:rPr>
        <w:t xml:space="preserve"> </w:t>
      </w:r>
      <w:r w:rsidRPr="00562D78">
        <w:rPr>
          <w:rFonts w:ascii="Calibri" w:hAnsi="Calibri" w:cs="Calibri"/>
          <w:b/>
          <w:bCs/>
          <w:color w:val="000000"/>
        </w:rPr>
        <w:t>vias</w:t>
      </w:r>
      <w:r w:rsidRPr="00562D78">
        <w:rPr>
          <w:rFonts w:ascii="Calibri" w:hAnsi="Calibri"/>
          <w:b/>
          <w:bCs/>
          <w:color w:val="000000"/>
        </w:rPr>
        <w:t xml:space="preserve"> </w:t>
      </w:r>
      <w:r w:rsidRPr="00562D78">
        <w:rPr>
          <w:rFonts w:ascii="Calibri" w:hAnsi="Calibri" w:cs="Calibri"/>
          <w:b/>
          <w:bCs/>
          <w:color w:val="000000"/>
        </w:rPr>
        <w:t>de</w:t>
      </w:r>
      <w:r w:rsidRPr="00562D78">
        <w:rPr>
          <w:rFonts w:ascii="Calibri" w:hAnsi="Calibri"/>
          <w:b/>
          <w:bCs/>
          <w:color w:val="000000"/>
        </w:rPr>
        <w:t xml:space="preserve"> </w:t>
      </w:r>
      <w:r w:rsidRPr="00562D78">
        <w:rPr>
          <w:rFonts w:ascii="Calibri" w:hAnsi="Calibri" w:cs="Calibri"/>
          <w:b/>
          <w:bCs/>
          <w:color w:val="000000"/>
        </w:rPr>
        <w:t>igual</w:t>
      </w:r>
      <w:r w:rsidRPr="00562D78">
        <w:rPr>
          <w:rFonts w:ascii="Calibri" w:hAnsi="Calibri"/>
          <w:b/>
          <w:bCs/>
          <w:color w:val="000000"/>
        </w:rPr>
        <w:t xml:space="preserve"> </w:t>
      </w:r>
      <w:r w:rsidRPr="00562D78">
        <w:rPr>
          <w:rFonts w:ascii="Calibri" w:hAnsi="Calibri" w:cs="Calibri"/>
          <w:b/>
          <w:bCs/>
          <w:color w:val="000000"/>
        </w:rPr>
        <w:t>teor</w:t>
      </w:r>
      <w:r w:rsidRPr="00562D78">
        <w:rPr>
          <w:rFonts w:ascii="Calibri" w:hAnsi="Calibri"/>
          <w:b/>
          <w:bCs/>
          <w:color w:val="000000"/>
        </w:rPr>
        <w:t xml:space="preserve"> </w:t>
      </w:r>
      <w:r w:rsidRPr="00562D78">
        <w:rPr>
          <w:rFonts w:ascii="Calibri" w:hAnsi="Calibri" w:cs="Calibri"/>
          <w:b/>
          <w:bCs/>
          <w:color w:val="000000"/>
        </w:rPr>
        <w:t>e</w:t>
      </w:r>
      <w:r w:rsidRPr="00562D78">
        <w:rPr>
          <w:rFonts w:ascii="Calibri" w:hAnsi="Calibri"/>
          <w:b/>
          <w:bCs/>
          <w:color w:val="000000"/>
        </w:rPr>
        <w:t xml:space="preserve"> </w:t>
      </w:r>
      <w:r w:rsidRPr="00562D78">
        <w:rPr>
          <w:rFonts w:ascii="Calibri" w:hAnsi="Calibri" w:cs="Calibri"/>
          <w:b/>
          <w:bCs/>
          <w:color w:val="000000"/>
        </w:rPr>
        <w:t>forma,</w:t>
      </w:r>
      <w:r w:rsidRPr="00562D78">
        <w:rPr>
          <w:rFonts w:ascii="Calibri" w:hAnsi="Calibri"/>
          <w:b/>
          <w:bCs/>
          <w:color w:val="000000"/>
        </w:rPr>
        <w:t xml:space="preserve"> </w:t>
      </w:r>
      <w:r w:rsidRPr="00562D78">
        <w:rPr>
          <w:rFonts w:ascii="Calibri" w:hAnsi="Calibri" w:cs="Calibri"/>
          <w:b/>
          <w:bCs/>
          <w:color w:val="000000"/>
        </w:rPr>
        <w:t>na</w:t>
      </w:r>
      <w:r w:rsidRPr="00562D78">
        <w:rPr>
          <w:rFonts w:ascii="Calibri" w:hAnsi="Calibri"/>
          <w:b/>
          <w:bCs/>
          <w:color w:val="000000"/>
        </w:rPr>
        <w:t xml:space="preserve"> </w:t>
      </w:r>
      <w:r w:rsidRPr="00562D78">
        <w:rPr>
          <w:rFonts w:ascii="Calibri" w:hAnsi="Calibri" w:cs="Calibri"/>
          <w:b/>
          <w:bCs/>
          <w:color w:val="000000"/>
        </w:rPr>
        <w:t>presença</w:t>
      </w:r>
      <w:r w:rsidRPr="00562D78">
        <w:rPr>
          <w:rFonts w:ascii="Calibri" w:hAnsi="Calibri"/>
          <w:b/>
          <w:bCs/>
          <w:color w:val="000000"/>
        </w:rPr>
        <w:t xml:space="preserve"> </w:t>
      </w:r>
      <w:r w:rsidRPr="00562D78">
        <w:rPr>
          <w:rFonts w:ascii="Calibri" w:hAnsi="Calibri" w:cs="Calibri"/>
          <w:b/>
          <w:bCs/>
          <w:color w:val="000000"/>
        </w:rPr>
        <w:t>das</w:t>
      </w:r>
      <w:r w:rsidRPr="00562D78">
        <w:rPr>
          <w:rFonts w:ascii="Calibri" w:hAnsi="Calibri"/>
          <w:b/>
          <w:bCs/>
          <w:color w:val="000000"/>
        </w:rPr>
        <w:t xml:space="preserve"> </w:t>
      </w:r>
      <w:r w:rsidRPr="00562D78">
        <w:rPr>
          <w:rFonts w:ascii="Calibri" w:hAnsi="Calibri" w:cs="Calibri"/>
          <w:b/>
          <w:bCs/>
          <w:color w:val="000000"/>
        </w:rPr>
        <w:t>testemunhas</w:t>
      </w:r>
      <w:r w:rsidRPr="00562D78">
        <w:rPr>
          <w:rFonts w:ascii="Calibri" w:hAnsi="Calibri"/>
          <w:b/>
          <w:bCs/>
          <w:color w:val="000000"/>
        </w:rPr>
        <w:t xml:space="preserve"> </w:t>
      </w:r>
      <w:r w:rsidRPr="00562D78">
        <w:rPr>
          <w:rFonts w:ascii="Calibri" w:hAnsi="Calibri" w:cs="Calibri"/>
          <w:b/>
          <w:bCs/>
          <w:color w:val="000000"/>
        </w:rPr>
        <w:t>abaixo</w:t>
      </w:r>
      <w:r w:rsidRPr="00562D78">
        <w:rPr>
          <w:rFonts w:ascii="Calibri" w:hAnsi="Calibri"/>
          <w:b/>
          <w:bCs/>
          <w:color w:val="000000"/>
        </w:rPr>
        <w:t xml:space="preserve"> </w:t>
      </w:r>
      <w:r w:rsidRPr="00562D78">
        <w:rPr>
          <w:rFonts w:ascii="Calibri" w:hAnsi="Calibri" w:cs="Calibri"/>
          <w:b/>
          <w:bCs/>
          <w:color w:val="000000"/>
        </w:rPr>
        <w:t>relacionadas,</w:t>
      </w:r>
      <w:r w:rsidRPr="00562D78">
        <w:rPr>
          <w:rFonts w:ascii="Calibri" w:hAnsi="Calibri"/>
          <w:b/>
          <w:bCs/>
          <w:color w:val="000000"/>
        </w:rPr>
        <w:t xml:space="preserve"> </w:t>
      </w:r>
      <w:r w:rsidRPr="00562D78">
        <w:rPr>
          <w:rFonts w:ascii="Calibri" w:hAnsi="Calibri" w:cs="Calibri"/>
          <w:b/>
          <w:bCs/>
          <w:color w:val="000000"/>
        </w:rPr>
        <w:t>para</w:t>
      </w:r>
      <w:r w:rsidRPr="00562D78">
        <w:rPr>
          <w:rFonts w:ascii="Calibri" w:hAnsi="Calibri"/>
          <w:b/>
          <w:bCs/>
          <w:color w:val="000000"/>
        </w:rPr>
        <w:t xml:space="preserve"> </w:t>
      </w:r>
      <w:r w:rsidRPr="00562D78">
        <w:rPr>
          <w:rFonts w:ascii="Calibri" w:hAnsi="Calibri" w:cs="Calibri"/>
          <w:b/>
          <w:bCs/>
          <w:color w:val="000000"/>
        </w:rPr>
        <w:t>todos</w:t>
      </w:r>
      <w:r w:rsidRPr="00562D78">
        <w:rPr>
          <w:rFonts w:ascii="Calibri" w:hAnsi="Calibri"/>
          <w:b/>
          <w:bCs/>
          <w:color w:val="000000"/>
        </w:rPr>
        <w:t xml:space="preserve"> </w:t>
      </w:r>
      <w:r w:rsidRPr="00562D78">
        <w:rPr>
          <w:rFonts w:ascii="Calibri" w:hAnsi="Calibri" w:cs="Calibri"/>
          <w:b/>
          <w:bCs/>
          <w:color w:val="000000"/>
        </w:rPr>
        <w:t>os</w:t>
      </w:r>
      <w:r w:rsidRPr="00562D78">
        <w:rPr>
          <w:rFonts w:ascii="Calibri" w:hAnsi="Calibri"/>
          <w:b/>
          <w:bCs/>
          <w:color w:val="000000"/>
        </w:rPr>
        <w:t xml:space="preserve"> </w:t>
      </w:r>
      <w:r w:rsidRPr="00562D78">
        <w:rPr>
          <w:rFonts w:ascii="Calibri" w:hAnsi="Calibri" w:cs="Calibri"/>
          <w:b/>
          <w:bCs/>
          <w:color w:val="000000"/>
        </w:rPr>
        <w:t>efeitos</w:t>
      </w:r>
      <w:r w:rsidRPr="00562D78">
        <w:rPr>
          <w:rFonts w:ascii="Calibri" w:hAnsi="Calibri"/>
          <w:b/>
          <w:bCs/>
          <w:color w:val="000000"/>
        </w:rPr>
        <w:t xml:space="preserve"> </w:t>
      </w:r>
      <w:r w:rsidRPr="00562D78">
        <w:rPr>
          <w:rFonts w:ascii="Calibri" w:hAnsi="Calibri" w:cs="Calibri"/>
          <w:b/>
          <w:bCs/>
          <w:color w:val="000000"/>
        </w:rPr>
        <w:t>legais.</w:t>
      </w:r>
    </w:p>
    <w:p w:rsidR="000651D4" w:rsidRPr="00562D78" w:rsidRDefault="000651D4" w:rsidP="001A1662">
      <w:pPr>
        <w:spacing w:after="120" w:line="276" w:lineRule="auto"/>
        <w:jc w:val="both"/>
        <w:rPr>
          <w:rFonts w:ascii="Calibri" w:hAnsi="Calibri" w:cs="Calibri"/>
          <w:color w:val="000000"/>
        </w:rPr>
      </w:pPr>
    </w:p>
    <w:p w:rsidR="000651D4" w:rsidRPr="00562D78" w:rsidRDefault="000651D4" w:rsidP="001A1662">
      <w:pPr>
        <w:spacing w:after="120" w:line="276" w:lineRule="auto"/>
        <w:jc w:val="both"/>
        <w:rPr>
          <w:rFonts w:ascii="Calibri" w:hAnsi="Calibri" w:cs="Calibri"/>
          <w:color w:val="000000"/>
        </w:rPr>
      </w:pPr>
      <w:r w:rsidRPr="00562D78">
        <w:rPr>
          <w:rFonts w:ascii="Calibri" w:hAnsi="Calibri" w:cs="Calibri"/>
          <w:color w:val="000000"/>
        </w:rPr>
        <w:t>Belém,</w:t>
      </w:r>
      <w:r w:rsidRPr="00562D78">
        <w:rPr>
          <w:rFonts w:ascii="Calibri" w:hAnsi="Calibri"/>
          <w:color w:val="000000"/>
        </w:rPr>
        <w:t xml:space="preserve">   </w:t>
      </w:r>
      <w:r w:rsidRPr="00562D78">
        <w:rPr>
          <w:rFonts w:ascii="Calibri" w:hAnsi="Calibri" w:cs="Calibri"/>
          <w:color w:val="000000"/>
        </w:rPr>
        <w:t>de</w:t>
      </w:r>
      <w:r w:rsidRPr="00562D78">
        <w:rPr>
          <w:rFonts w:ascii="Calibri" w:hAnsi="Calibri"/>
          <w:color w:val="000000"/>
        </w:rPr>
        <w:t xml:space="preserve">        </w:t>
      </w:r>
      <w:r w:rsidRPr="00562D78">
        <w:rPr>
          <w:rFonts w:ascii="Calibri" w:hAnsi="Calibri" w:cs="Calibri"/>
          <w:color w:val="000000"/>
        </w:rPr>
        <w:t>de</w:t>
      </w:r>
      <w:r w:rsidRPr="00562D78">
        <w:rPr>
          <w:rFonts w:ascii="Calibri" w:hAnsi="Calibri"/>
          <w:color w:val="000000"/>
        </w:rPr>
        <w:t xml:space="preserve">  </w:t>
      </w:r>
      <w:r w:rsidRPr="00562D78">
        <w:rPr>
          <w:rFonts w:ascii="Calibri" w:hAnsi="Calibri" w:cs="Calibri"/>
          <w:color w:val="000000"/>
        </w:rPr>
        <w:t>201</w:t>
      </w:r>
      <w:r>
        <w:rPr>
          <w:rFonts w:ascii="Calibri" w:hAnsi="Calibri" w:cs="Calibri"/>
          <w:color w:val="000000"/>
        </w:rPr>
        <w:t>5</w:t>
      </w:r>
      <w:r w:rsidRPr="00562D78">
        <w:rPr>
          <w:rFonts w:ascii="Calibri" w:hAnsi="Calibri" w:cs="Calibri"/>
          <w:color w:val="000000"/>
        </w:rPr>
        <w:t>.</w:t>
      </w:r>
    </w:p>
    <w:p w:rsidR="000651D4" w:rsidRPr="00562D78" w:rsidRDefault="000651D4" w:rsidP="001A1662">
      <w:pPr>
        <w:spacing w:after="120" w:line="276" w:lineRule="auto"/>
        <w:jc w:val="both"/>
        <w:rPr>
          <w:rFonts w:ascii="Calibri" w:hAnsi="Calibri" w:cs="Calibri"/>
          <w:b/>
          <w:bCs/>
          <w:color w:val="000000"/>
        </w:rPr>
      </w:pPr>
    </w:p>
    <w:p w:rsidR="000651D4" w:rsidRPr="00562D78" w:rsidRDefault="000651D4" w:rsidP="001A1662">
      <w:pPr>
        <w:spacing w:after="120" w:line="276" w:lineRule="auto"/>
        <w:jc w:val="both"/>
        <w:rPr>
          <w:rFonts w:ascii="Calibri" w:hAnsi="Calibri" w:cs="Calibri"/>
          <w:b/>
          <w:bCs/>
          <w:color w:val="000000"/>
        </w:rPr>
      </w:pPr>
      <w:r w:rsidRPr="00562D78">
        <w:rPr>
          <w:rFonts w:ascii="Calibri" w:hAnsi="Calibri" w:cs="Calibri"/>
          <w:b/>
          <w:bCs/>
          <w:color w:val="000000"/>
        </w:rPr>
        <w:t>P</w:t>
      </w:r>
      <w:r w:rsidRPr="00562D78">
        <w:rPr>
          <w:rFonts w:ascii="Calibri" w:hAnsi="Calibri"/>
          <w:b/>
          <w:bCs/>
          <w:color w:val="000000"/>
        </w:rPr>
        <w:t xml:space="preserve"> </w:t>
      </w:r>
      <w:r w:rsidRPr="00562D78">
        <w:rPr>
          <w:rFonts w:ascii="Calibri" w:hAnsi="Calibri" w:cs="Calibri"/>
          <w:b/>
          <w:bCs/>
          <w:color w:val="000000"/>
        </w:rPr>
        <w:t>/</w:t>
      </w:r>
      <w:r w:rsidRPr="00562D78">
        <w:rPr>
          <w:rFonts w:ascii="Calibri" w:hAnsi="Calibri"/>
          <w:b/>
          <w:bCs/>
          <w:color w:val="000000"/>
        </w:rPr>
        <w:t xml:space="preserve"> </w:t>
      </w:r>
      <w:r w:rsidRPr="00562D78">
        <w:rPr>
          <w:rFonts w:ascii="Calibri" w:hAnsi="Calibri" w:cs="Calibri"/>
          <w:b/>
          <w:bCs/>
          <w:color w:val="000000"/>
        </w:rPr>
        <w:t>CONTRATANTE</w:t>
      </w:r>
      <w:r w:rsidRPr="00562D78">
        <w:rPr>
          <w:rFonts w:ascii="Calibri" w:hAnsi="Calibri"/>
          <w:b/>
          <w:bCs/>
          <w:color w:val="000000"/>
        </w:rPr>
        <w:t xml:space="preserve">                                                               </w:t>
      </w:r>
      <w:r w:rsidRPr="00562D78">
        <w:rPr>
          <w:rFonts w:ascii="Calibri" w:hAnsi="Calibri" w:cs="Calibri"/>
          <w:b/>
          <w:bCs/>
          <w:color w:val="000000"/>
        </w:rPr>
        <w:t>P</w:t>
      </w:r>
      <w:r w:rsidRPr="00562D78">
        <w:rPr>
          <w:rFonts w:ascii="Calibri" w:hAnsi="Calibri"/>
          <w:b/>
          <w:bCs/>
          <w:color w:val="000000"/>
        </w:rPr>
        <w:t xml:space="preserve"> </w:t>
      </w:r>
      <w:r w:rsidRPr="00562D78">
        <w:rPr>
          <w:rFonts w:ascii="Calibri" w:hAnsi="Calibri" w:cs="Calibri"/>
          <w:b/>
          <w:bCs/>
          <w:color w:val="000000"/>
        </w:rPr>
        <w:t>/</w:t>
      </w:r>
      <w:r w:rsidRPr="00562D78">
        <w:rPr>
          <w:rFonts w:ascii="Calibri" w:hAnsi="Calibri"/>
          <w:b/>
          <w:bCs/>
          <w:color w:val="000000"/>
        </w:rPr>
        <w:t xml:space="preserve"> </w:t>
      </w:r>
      <w:r w:rsidRPr="00562D78">
        <w:rPr>
          <w:rFonts w:ascii="Calibri" w:hAnsi="Calibri" w:cs="Calibri"/>
          <w:b/>
          <w:bCs/>
          <w:color w:val="000000"/>
        </w:rPr>
        <w:t>CONTRATADA</w:t>
      </w:r>
    </w:p>
    <w:p w:rsidR="000651D4" w:rsidRPr="00562D78" w:rsidRDefault="000651D4" w:rsidP="001A1662">
      <w:pPr>
        <w:spacing w:after="120" w:line="276" w:lineRule="auto"/>
        <w:jc w:val="both"/>
        <w:rPr>
          <w:rFonts w:ascii="Calibri" w:hAnsi="Calibri" w:cs="Calibri"/>
          <w:color w:val="000000"/>
        </w:rPr>
      </w:pPr>
      <w:r w:rsidRPr="00562D78">
        <w:rPr>
          <w:rFonts w:ascii="Calibri" w:hAnsi="Calibri" w:cs="Calibri"/>
          <w:color w:val="000000"/>
        </w:rPr>
        <w:t>____________________________________</w:t>
      </w:r>
      <w:r w:rsidRPr="00562D78">
        <w:rPr>
          <w:rFonts w:ascii="Calibri" w:hAnsi="Calibri"/>
          <w:color w:val="000000"/>
        </w:rPr>
        <w:t xml:space="preserve">             </w:t>
      </w:r>
      <w:r w:rsidRPr="00562D78">
        <w:rPr>
          <w:rFonts w:ascii="Calibri" w:hAnsi="Calibri" w:cs="Calibri"/>
          <w:color w:val="000000"/>
        </w:rPr>
        <w:t>_________________________________</w:t>
      </w:r>
    </w:p>
    <w:p w:rsidR="000651D4" w:rsidRPr="00562D78" w:rsidRDefault="000651D4" w:rsidP="001A1662">
      <w:pPr>
        <w:spacing w:after="120" w:line="276" w:lineRule="auto"/>
        <w:jc w:val="center"/>
        <w:rPr>
          <w:rFonts w:ascii="Calibri" w:hAnsi="Calibri" w:cs="Calibri"/>
          <w:color w:val="000000"/>
        </w:rPr>
      </w:pPr>
    </w:p>
    <w:p w:rsidR="000651D4" w:rsidRPr="00562D78" w:rsidRDefault="000651D4" w:rsidP="001A1662">
      <w:pPr>
        <w:spacing w:after="120" w:line="276" w:lineRule="auto"/>
        <w:jc w:val="both"/>
        <w:rPr>
          <w:rFonts w:ascii="Calibri" w:hAnsi="Calibri" w:cs="Calibri"/>
          <w:color w:val="000000"/>
        </w:rPr>
      </w:pPr>
      <w:r w:rsidRPr="00562D78">
        <w:rPr>
          <w:rFonts w:ascii="Calibri" w:hAnsi="Calibri" w:cs="Calibri"/>
          <w:color w:val="000000"/>
        </w:rPr>
        <w:t>TESTEMUNHAS:</w:t>
      </w:r>
    </w:p>
    <w:p w:rsidR="000651D4" w:rsidRPr="00562D78" w:rsidRDefault="000651D4" w:rsidP="001A1662">
      <w:pPr>
        <w:spacing w:after="120" w:line="276" w:lineRule="auto"/>
        <w:jc w:val="both"/>
        <w:rPr>
          <w:rFonts w:ascii="Calibri" w:hAnsi="Calibri" w:cs="Calibri"/>
          <w:color w:val="000000"/>
        </w:rPr>
      </w:pPr>
    </w:p>
    <w:p w:rsidR="000651D4" w:rsidRPr="00562D78" w:rsidRDefault="000651D4" w:rsidP="001A1662">
      <w:pPr>
        <w:spacing w:after="120" w:line="276" w:lineRule="auto"/>
        <w:jc w:val="both"/>
        <w:rPr>
          <w:rFonts w:ascii="Calibri" w:hAnsi="Calibri" w:cs="Calibri"/>
          <w:color w:val="000000"/>
        </w:rPr>
      </w:pPr>
      <w:r w:rsidRPr="00562D78">
        <w:rPr>
          <w:rFonts w:ascii="Calibri" w:hAnsi="Calibri" w:cs="Calibri"/>
          <w:color w:val="000000"/>
        </w:rPr>
        <w:t>1</w:t>
      </w:r>
      <w:r w:rsidRPr="00562D78">
        <w:rPr>
          <w:rFonts w:ascii="Calibri" w:hAnsi="Calibri"/>
          <w:color w:val="000000"/>
        </w:rPr>
        <w:t xml:space="preserve"> </w:t>
      </w:r>
      <w:r w:rsidRPr="00562D78">
        <w:rPr>
          <w:rFonts w:ascii="Calibri" w:hAnsi="Calibri" w:cs="Calibri"/>
          <w:color w:val="000000"/>
        </w:rPr>
        <w:t>-________________________</w:t>
      </w:r>
      <w:r w:rsidRPr="00562D78">
        <w:rPr>
          <w:rFonts w:ascii="Calibri" w:hAnsi="Calibri"/>
          <w:color w:val="000000"/>
        </w:rPr>
        <w:t xml:space="preserve">                               </w:t>
      </w:r>
      <w:r w:rsidRPr="00562D78">
        <w:rPr>
          <w:rFonts w:ascii="Calibri" w:hAnsi="Calibri" w:cs="Calibri"/>
          <w:color w:val="000000"/>
        </w:rPr>
        <w:t>2</w:t>
      </w:r>
      <w:r w:rsidRPr="00562D78">
        <w:rPr>
          <w:rFonts w:ascii="Calibri" w:hAnsi="Calibri"/>
          <w:color w:val="000000"/>
        </w:rPr>
        <w:t xml:space="preserve"> </w:t>
      </w:r>
      <w:r w:rsidRPr="00562D78">
        <w:rPr>
          <w:rFonts w:ascii="Calibri" w:hAnsi="Calibri" w:cs="Calibri"/>
          <w:color w:val="000000"/>
        </w:rPr>
        <w:t>-</w:t>
      </w:r>
      <w:r w:rsidRPr="00562D78">
        <w:rPr>
          <w:rFonts w:ascii="Calibri" w:hAnsi="Calibri"/>
          <w:color w:val="000000"/>
        </w:rPr>
        <w:t xml:space="preserve"> </w:t>
      </w:r>
      <w:r w:rsidRPr="00562D78">
        <w:rPr>
          <w:rFonts w:ascii="Calibri" w:hAnsi="Calibri" w:cs="Calibri"/>
          <w:color w:val="000000"/>
        </w:rPr>
        <w:t>_______________________</w:t>
      </w:r>
    </w:p>
    <w:p w:rsidR="000651D4" w:rsidRPr="00562D78" w:rsidRDefault="000651D4" w:rsidP="001A1662">
      <w:pPr>
        <w:spacing w:after="120" w:line="276" w:lineRule="auto"/>
        <w:jc w:val="both"/>
        <w:rPr>
          <w:rFonts w:ascii="Calibri" w:hAnsi="Calibri" w:cs="Calibri"/>
          <w:color w:val="000000"/>
        </w:rPr>
      </w:pPr>
      <w:r w:rsidRPr="00562D78">
        <w:rPr>
          <w:rFonts w:ascii="Calibri" w:hAnsi="Calibri"/>
          <w:color w:val="000000"/>
        </w:rPr>
        <w:t xml:space="preserve">    </w:t>
      </w:r>
      <w:r w:rsidRPr="00562D78">
        <w:rPr>
          <w:rFonts w:ascii="Calibri" w:hAnsi="Calibri" w:cs="Calibri"/>
          <w:color w:val="000000"/>
        </w:rPr>
        <w:t>NOME:</w:t>
      </w:r>
      <w:r w:rsidRPr="00562D78">
        <w:rPr>
          <w:rFonts w:ascii="Calibri" w:hAnsi="Calibri"/>
          <w:color w:val="000000"/>
        </w:rPr>
        <w:t xml:space="preserve">                                                                        </w:t>
      </w:r>
      <w:r w:rsidRPr="00562D78">
        <w:rPr>
          <w:rFonts w:ascii="Calibri" w:hAnsi="Calibri" w:cs="Calibri"/>
          <w:color w:val="000000"/>
        </w:rPr>
        <w:t>NOME:</w:t>
      </w:r>
    </w:p>
    <w:p w:rsidR="000651D4" w:rsidRPr="00562D78" w:rsidRDefault="000651D4" w:rsidP="001A1662">
      <w:pPr>
        <w:spacing w:after="120" w:line="276" w:lineRule="auto"/>
        <w:jc w:val="both"/>
        <w:rPr>
          <w:rFonts w:ascii="Calibri" w:hAnsi="Calibri" w:cs="Calibri"/>
          <w:color w:val="000000"/>
        </w:rPr>
      </w:pPr>
      <w:r w:rsidRPr="00562D78">
        <w:rPr>
          <w:rFonts w:ascii="Calibri" w:hAnsi="Calibri"/>
          <w:color w:val="000000"/>
        </w:rPr>
        <w:t xml:space="preserve">    </w:t>
      </w:r>
      <w:r w:rsidRPr="00562D78">
        <w:rPr>
          <w:rFonts w:ascii="Calibri" w:hAnsi="Calibri" w:cs="Calibri"/>
          <w:color w:val="000000"/>
        </w:rPr>
        <w:t>CPF:</w:t>
      </w:r>
      <w:r w:rsidRPr="00562D78">
        <w:rPr>
          <w:rFonts w:ascii="Calibri" w:hAnsi="Calibri"/>
          <w:color w:val="000000"/>
        </w:rPr>
        <w:t xml:space="preserve">                                                                            </w:t>
      </w:r>
      <w:r w:rsidRPr="00562D78">
        <w:rPr>
          <w:rFonts w:ascii="Calibri" w:hAnsi="Calibri" w:cs="Calibri"/>
          <w:color w:val="000000"/>
        </w:rPr>
        <w:t>CPF:</w:t>
      </w:r>
    </w:p>
    <w:p w:rsidR="000651D4" w:rsidRDefault="000651D4" w:rsidP="001A1662">
      <w:pPr>
        <w:pStyle w:val="BodyText21"/>
        <w:rPr>
          <w:rFonts w:ascii="Calibri" w:hAnsi="Calibri" w:cs="Calibri"/>
        </w:rPr>
      </w:pPr>
    </w:p>
    <w:p w:rsidR="000651D4" w:rsidRDefault="000651D4" w:rsidP="001A1662">
      <w:pPr>
        <w:pStyle w:val="BodyText21"/>
        <w:rPr>
          <w:rFonts w:ascii="Calibri" w:hAnsi="Calibri" w:cs="Calibri"/>
        </w:rPr>
      </w:pPr>
    </w:p>
    <w:p w:rsidR="000651D4" w:rsidRDefault="000651D4" w:rsidP="001A1662">
      <w:pPr>
        <w:pStyle w:val="BodyText21"/>
        <w:rPr>
          <w:rFonts w:ascii="Calibri" w:hAnsi="Calibri" w:cs="Calibri"/>
        </w:rPr>
      </w:pPr>
    </w:p>
    <w:p w:rsidR="000651D4" w:rsidRDefault="000651D4" w:rsidP="001A1662">
      <w:pPr>
        <w:pStyle w:val="BodyText21"/>
        <w:rPr>
          <w:rFonts w:ascii="Calibri" w:hAnsi="Calibri" w:cs="Calibri"/>
        </w:rPr>
      </w:pPr>
    </w:p>
    <w:p w:rsidR="000651D4" w:rsidRDefault="000651D4" w:rsidP="001A1662">
      <w:pPr>
        <w:pStyle w:val="BodyText21"/>
        <w:rPr>
          <w:rFonts w:ascii="Calibri" w:hAnsi="Calibri" w:cs="Calibri"/>
        </w:rPr>
      </w:pPr>
    </w:p>
    <w:p w:rsidR="000651D4" w:rsidRDefault="000651D4" w:rsidP="001A1662">
      <w:pPr>
        <w:pStyle w:val="BodyText21"/>
        <w:rPr>
          <w:rFonts w:ascii="Calibri" w:hAnsi="Calibri" w:cs="Calibri"/>
        </w:rPr>
      </w:pPr>
    </w:p>
    <w:p w:rsidR="000651D4" w:rsidRDefault="000651D4" w:rsidP="001A1662">
      <w:pPr>
        <w:pStyle w:val="BodyText21"/>
        <w:rPr>
          <w:rFonts w:ascii="Calibri" w:hAnsi="Calibri" w:cs="Calibri"/>
        </w:rPr>
      </w:pPr>
    </w:p>
    <w:p w:rsidR="000651D4" w:rsidRDefault="000651D4"/>
    <w:sectPr w:rsidR="000651D4" w:rsidSect="00D34273">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51D4" w:rsidRDefault="000651D4" w:rsidP="001A1662">
      <w:r>
        <w:separator/>
      </w:r>
    </w:p>
  </w:endnote>
  <w:endnote w:type="continuationSeparator" w:id="1">
    <w:p w:rsidR="000651D4" w:rsidRDefault="000651D4" w:rsidP="001A166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1D4" w:rsidRPr="004D64D1" w:rsidRDefault="000651D4" w:rsidP="001A1662">
    <w:pPr>
      <w:pStyle w:val="Footer"/>
      <w:jc w:val="center"/>
      <w:rPr>
        <w:color w:val="333333"/>
        <w:sz w:val="16"/>
        <w:szCs w:val="16"/>
      </w:rPr>
    </w:pPr>
    <w:r>
      <w:rPr>
        <w:color w:val="333333"/>
        <w:sz w:val="16"/>
        <w:szCs w:val="16"/>
      </w:rPr>
      <w:t>Gerência de Registro de Preços</w:t>
    </w:r>
  </w:p>
  <w:p w:rsidR="000651D4" w:rsidRPr="004D64D1" w:rsidRDefault="000651D4" w:rsidP="001A1662">
    <w:pPr>
      <w:pStyle w:val="Footer"/>
      <w:jc w:val="center"/>
      <w:rPr>
        <w:sz w:val="16"/>
        <w:szCs w:val="16"/>
      </w:rPr>
    </w:pPr>
    <w:r>
      <w:rPr>
        <w:sz w:val="16"/>
        <w:szCs w:val="16"/>
      </w:rPr>
      <w:t xml:space="preserve">        </w:t>
    </w:r>
    <w:r w:rsidRPr="004D64D1">
      <w:rPr>
        <w:sz w:val="16"/>
        <w:szCs w:val="16"/>
      </w:rPr>
      <w:t>Travessa Chaco, nº. 2350 – Marco – 66.093-542.</w:t>
    </w:r>
  </w:p>
  <w:p w:rsidR="000651D4" w:rsidRPr="004D64D1" w:rsidRDefault="000651D4" w:rsidP="001A1662">
    <w:pPr>
      <w:pStyle w:val="Footer"/>
      <w:jc w:val="center"/>
      <w:rPr>
        <w:sz w:val="16"/>
        <w:szCs w:val="16"/>
      </w:rPr>
    </w:pPr>
    <w:r w:rsidRPr="004D64D1">
      <w:rPr>
        <w:sz w:val="16"/>
        <w:szCs w:val="16"/>
      </w:rPr>
      <w:t>Fones: 3194-1</w:t>
    </w:r>
    <w:r>
      <w:rPr>
        <w:sz w:val="16"/>
        <w:szCs w:val="16"/>
      </w:rPr>
      <w:t>411</w:t>
    </w:r>
    <w:r w:rsidRPr="004D64D1">
      <w:rPr>
        <w:sz w:val="16"/>
        <w:szCs w:val="16"/>
      </w:rPr>
      <w:t xml:space="preserve"> / 3194-10</w:t>
    </w:r>
    <w:r>
      <w:rPr>
        <w:sz w:val="16"/>
        <w:szCs w:val="16"/>
      </w:rPr>
      <w:t>48</w:t>
    </w:r>
  </w:p>
  <w:p w:rsidR="000651D4" w:rsidRPr="004D64D1" w:rsidRDefault="000651D4" w:rsidP="001A1662">
    <w:pPr>
      <w:pStyle w:val="Footer"/>
      <w:jc w:val="center"/>
      <w:rPr>
        <w:sz w:val="16"/>
        <w:szCs w:val="16"/>
      </w:rPr>
    </w:pPr>
    <w:r>
      <w:rPr>
        <w:color w:val="333333"/>
        <w:sz w:val="16"/>
        <w:szCs w:val="16"/>
      </w:rPr>
      <w:t xml:space="preserve">E-mail: gerp.dgl@sead.pa.gov.br </w:t>
    </w:r>
  </w:p>
  <w:p w:rsidR="000651D4" w:rsidRDefault="000651D4">
    <w:pPr>
      <w:pStyle w:val="Footer"/>
    </w:pPr>
  </w:p>
  <w:p w:rsidR="000651D4" w:rsidRDefault="000651D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51D4" w:rsidRDefault="000651D4" w:rsidP="001A1662">
      <w:r>
        <w:separator/>
      </w:r>
    </w:p>
  </w:footnote>
  <w:footnote w:type="continuationSeparator" w:id="1">
    <w:p w:rsidR="000651D4" w:rsidRDefault="000651D4" w:rsidP="001A16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1D4" w:rsidRDefault="000651D4" w:rsidP="001A1662">
    <w:pPr>
      <w:jc w:val="right"/>
      <w:rPr>
        <w:noProof/>
      </w:rPr>
    </w:pPr>
    <w:r w:rsidRPr="00BF2380">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6" type="#_x0000_t75" style="width:183.75pt;height:30pt;visibility:visible">
          <v:imagedata r:id="rId1" o:title=""/>
        </v:shape>
      </w:pict>
    </w:r>
  </w:p>
  <w:p w:rsidR="000651D4" w:rsidRPr="00DF04C2" w:rsidRDefault="000651D4" w:rsidP="001A1662">
    <w:pPr>
      <w:jc w:val="right"/>
      <w:rPr>
        <w:rFonts w:ascii="Arial" w:hAnsi="Arial" w:cs="Arial"/>
        <w:noProof/>
        <w:sz w:val="22"/>
        <w:szCs w:val="22"/>
      </w:rPr>
    </w:pPr>
    <w:hyperlink r:id="rId2" w:history="1">
      <w:r w:rsidRPr="00DF04C2">
        <w:rPr>
          <w:rStyle w:val="Hyperlink"/>
          <w:rFonts w:ascii="Arial" w:hAnsi="Arial" w:cs="Arial"/>
          <w:noProof/>
          <w:sz w:val="22"/>
          <w:szCs w:val="22"/>
        </w:rPr>
        <w:t>www.pa.gov.br</w:t>
      </w:r>
    </w:hyperlink>
    <w:r w:rsidRPr="00DF04C2">
      <w:rPr>
        <w:rFonts w:ascii="Arial" w:hAnsi="Arial" w:cs="Arial"/>
        <w:noProof/>
        <w:sz w:val="22"/>
        <w:szCs w:val="22"/>
      </w:rPr>
      <w:t xml:space="preserve"> </w:t>
    </w:r>
  </w:p>
  <w:p w:rsidR="000651D4" w:rsidRPr="00AC1A2B" w:rsidRDefault="000651D4" w:rsidP="001A1662">
    <w:pPr>
      <w:pStyle w:val="Header"/>
      <w:jc w:val="center"/>
      <w:rPr>
        <w:rFonts w:ascii="Calibri" w:hAnsi="Calibri" w:cs="Calibri"/>
        <w:b/>
        <w:bCs/>
        <w:sz w:val="16"/>
        <w:szCs w:val="16"/>
      </w:rPr>
    </w:pPr>
    <w:r w:rsidRPr="00AC1A2B">
      <w:rPr>
        <w:rFonts w:ascii="Calibri" w:hAnsi="Calibri" w:cs="Calibri"/>
        <w:b/>
        <w:bCs/>
        <w:sz w:val="16"/>
        <w:szCs w:val="16"/>
      </w:rPr>
      <w:t>SECRETARIA ADJUNTA DE GESTÃO ADMINISTRATIVA</w:t>
    </w:r>
  </w:p>
  <w:p w:rsidR="000651D4" w:rsidRPr="00AC1A2B" w:rsidRDefault="000651D4" w:rsidP="001A1662">
    <w:pPr>
      <w:pStyle w:val="Header"/>
      <w:jc w:val="center"/>
      <w:rPr>
        <w:rFonts w:ascii="Calibri" w:hAnsi="Calibri" w:cs="Calibri"/>
        <w:b/>
        <w:bCs/>
        <w:sz w:val="16"/>
        <w:szCs w:val="16"/>
      </w:rPr>
    </w:pPr>
    <w:r>
      <w:rPr>
        <w:noProof/>
      </w:rPr>
      <w:pict>
        <v:shape id="Imagem 1" o:spid="_x0000_s2049" type="#_x0000_t75" alt="Carimbo de nº de fls" style="position:absolute;left:0;text-align:left;margin-left:442.6pt;margin-top:3.95pt;width:52.1pt;height:50.8pt;z-index:251660288;visibility:visible">
          <v:imagedata r:id="rId3" o:title=""/>
          <w10:wrap type="square"/>
        </v:shape>
      </w:pict>
    </w:r>
    <w:r w:rsidRPr="00AC1A2B">
      <w:rPr>
        <w:rFonts w:ascii="Calibri" w:hAnsi="Calibri" w:cs="Calibri"/>
        <w:b/>
        <w:bCs/>
        <w:sz w:val="16"/>
        <w:szCs w:val="16"/>
      </w:rPr>
      <w:t>DIRETORIA DE GESTÃO DA CADEIA LOGISTICA DO ESTADO</w:t>
    </w:r>
  </w:p>
  <w:p w:rsidR="000651D4" w:rsidRPr="00AC1A2B" w:rsidRDefault="000651D4" w:rsidP="001A1662">
    <w:pPr>
      <w:pStyle w:val="Header"/>
      <w:jc w:val="center"/>
      <w:rPr>
        <w:rFonts w:ascii="Calibri" w:hAnsi="Calibri" w:cs="Calibri"/>
        <w:b/>
        <w:bCs/>
        <w:sz w:val="16"/>
        <w:szCs w:val="16"/>
      </w:rPr>
    </w:pPr>
    <w:r w:rsidRPr="00AC1A2B">
      <w:rPr>
        <w:rFonts w:ascii="Calibri" w:hAnsi="Calibri" w:cs="Calibri"/>
        <w:b/>
        <w:bCs/>
        <w:sz w:val="16"/>
        <w:szCs w:val="16"/>
      </w:rPr>
      <w:t>COORDENADORIA DE COMPRAS GOVERNAMENTAIS</w:t>
    </w:r>
  </w:p>
  <w:p w:rsidR="000651D4" w:rsidRPr="00AC1A2B" w:rsidRDefault="000651D4" w:rsidP="001A1662">
    <w:pPr>
      <w:jc w:val="center"/>
      <w:rPr>
        <w:rFonts w:ascii="Calibri" w:hAnsi="Calibri" w:cs="Calibri"/>
        <w:b/>
        <w:bCs/>
        <w:sz w:val="16"/>
        <w:szCs w:val="16"/>
      </w:rPr>
    </w:pPr>
    <w:r w:rsidRPr="00AC1A2B">
      <w:rPr>
        <w:rFonts w:ascii="Calibri" w:hAnsi="Calibri" w:cs="Calibri"/>
        <w:b/>
        <w:bCs/>
        <w:sz w:val="16"/>
        <w:szCs w:val="16"/>
      </w:rPr>
      <w:t>GERÊNCIA DE REGISTRO DE PREÇOS</w:t>
    </w:r>
  </w:p>
  <w:p w:rsidR="000651D4" w:rsidRPr="00AC1A2B" w:rsidRDefault="000651D4" w:rsidP="001A1662">
    <w:pPr>
      <w:pStyle w:val="Header"/>
      <w:jc w:val="center"/>
      <w:rPr>
        <w:rFonts w:ascii="Calibri" w:hAnsi="Calibri" w:cs="Calibri"/>
        <w:b/>
        <w:bCs/>
        <w:sz w:val="16"/>
        <w:szCs w:val="16"/>
      </w:rPr>
    </w:pPr>
    <w:r w:rsidRPr="00AC1A2B">
      <w:rPr>
        <w:rFonts w:ascii="Calibri" w:hAnsi="Calibri" w:cs="Calibri"/>
        <w:b/>
        <w:bCs/>
        <w:sz w:val="16"/>
        <w:szCs w:val="16"/>
      </w:rPr>
      <w:t>PREGÃO ELETRÕNICO SRP - SEAD/DGL Nº</w:t>
    </w:r>
    <w:r w:rsidRPr="001B5D74">
      <w:rPr>
        <w:rFonts w:ascii="Calibri" w:hAnsi="Calibri" w:cs="Calibri"/>
        <w:b/>
        <w:bCs/>
        <w:sz w:val="16"/>
        <w:szCs w:val="16"/>
      </w:rPr>
      <w:t>0</w:t>
    </w:r>
    <w:r>
      <w:rPr>
        <w:rFonts w:ascii="Calibri" w:hAnsi="Calibri" w:cs="Calibri"/>
        <w:b/>
        <w:bCs/>
        <w:sz w:val="16"/>
        <w:szCs w:val="16"/>
      </w:rPr>
      <w:t>13</w:t>
    </w:r>
    <w:r w:rsidRPr="00AC1A2B">
      <w:rPr>
        <w:rFonts w:ascii="Calibri" w:hAnsi="Calibri" w:cs="Calibri"/>
        <w:b/>
        <w:bCs/>
        <w:sz w:val="16"/>
        <w:szCs w:val="16"/>
      </w:rPr>
      <w:t>/2015</w:t>
    </w:r>
  </w:p>
  <w:p w:rsidR="000651D4" w:rsidRDefault="000651D4" w:rsidP="001A1662">
    <w:pPr>
      <w:pStyle w:val="Header"/>
      <w:jc w:val="center"/>
      <w:rPr>
        <w:rFonts w:ascii="Calibri" w:hAnsi="Calibri" w:cs="Calibri"/>
        <w:b/>
        <w:bCs/>
        <w:sz w:val="16"/>
        <w:szCs w:val="16"/>
      </w:rPr>
    </w:pPr>
    <w:r w:rsidRPr="00AC1A2B">
      <w:rPr>
        <w:rFonts w:ascii="Calibri" w:hAnsi="Calibri" w:cs="Calibri"/>
        <w:b/>
        <w:bCs/>
        <w:sz w:val="16"/>
        <w:szCs w:val="16"/>
      </w:rPr>
      <w:t>PROCESSO Nº 2015/</w:t>
    </w:r>
    <w:r>
      <w:rPr>
        <w:rFonts w:ascii="Calibri" w:hAnsi="Calibri" w:cs="Calibri"/>
        <w:b/>
        <w:bCs/>
        <w:sz w:val="16"/>
        <w:szCs w:val="16"/>
      </w:rPr>
      <w:t>150098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F63BC"/>
    <w:multiLevelType w:val="singleLevel"/>
    <w:tmpl w:val="89005F0E"/>
    <w:lvl w:ilvl="0">
      <w:start w:val="1"/>
      <w:numFmt w:val="lowerLetter"/>
      <w:lvlText w:val="%1)"/>
      <w:lvlJc w:val="left"/>
      <w:pPr>
        <w:tabs>
          <w:tab w:val="num" w:pos="1215"/>
        </w:tabs>
        <w:ind w:left="1215" w:hanging="360"/>
      </w:pPr>
      <w:rPr>
        <w:rFonts w:ascii="Calibri" w:eastAsia="Times New Roman" w:hAnsi="Calibri"/>
      </w:rPr>
    </w:lvl>
  </w:abstractNum>
  <w:abstractNum w:abstractNumId="1">
    <w:nsid w:val="57075F85"/>
    <w:multiLevelType w:val="multilevel"/>
    <w:tmpl w:val="53FEBCBA"/>
    <w:lvl w:ilvl="0">
      <w:start w:val="4"/>
      <w:numFmt w:val="decimal"/>
      <w:lvlText w:val="%1"/>
      <w:lvlJc w:val="left"/>
      <w:pPr>
        <w:tabs>
          <w:tab w:val="num" w:pos="360"/>
        </w:tabs>
        <w:ind w:left="360" w:hanging="360"/>
      </w:pPr>
      <w:rPr>
        <w:rFonts w:hint="default"/>
        <w:b/>
        <w:bCs/>
      </w:rPr>
    </w:lvl>
    <w:lvl w:ilvl="1">
      <w:start w:val="4"/>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pStyle w:val="Heading5"/>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2">
    <w:nsid w:val="63A62120"/>
    <w:multiLevelType w:val="hybridMultilevel"/>
    <w:tmpl w:val="A1E083F6"/>
    <w:lvl w:ilvl="0" w:tplc="0D028556">
      <w:start w:val="1"/>
      <w:numFmt w:val="lowerLetter"/>
      <w:lvlText w:val="%1)"/>
      <w:lvlJc w:val="left"/>
      <w:pPr>
        <w:ind w:left="1069" w:hanging="360"/>
      </w:pPr>
      <w:rPr>
        <w:rFonts w:ascii="Calibri" w:eastAsia="Times New Roman" w:hAnsi="Calibri"/>
      </w:rPr>
    </w:lvl>
    <w:lvl w:ilvl="1" w:tplc="04160019">
      <w:start w:val="1"/>
      <w:numFmt w:val="lowerLetter"/>
      <w:lvlText w:val="%2."/>
      <w:lvlJc w:val="left"/>
      <w:pPr>
        <w:ind w:left="1789" w:hanging="360"/>
      </w:pPr>
    </w:lvl>
    <w:lvl w:ilvl="2" w:tplc="0416001B">
      <w:start w:val="1"/>
      <w:numFmt w:val="lowerRoman"/>
      <w:lvlText w:val="%3."/>
      <w:lvlJc w:val="right"/>
      <w:pPr>
        <w:ind w:left="2509" w:hanging="180"/>
      </w:pPr>
    </w:lvl>
    <w:lvl w:ilvl="3" w:tplc="0416000F">
      <w:start w:val="1"/>
      <w:numFmt w:val="decimal"/>
      <w:lvlText w:val="%4."/>
      <w:lvlJc w:val="left"/>
      <w:pPr>
        <w:ind w:left="3229" w:hanging="360"/>
      </w:pPr>
    </w:lvl>
    <w:lvl w:ilvl="4" w:tplc="04160019">
      <w:start w:val="1"/>
      <w:numFmt w:val="lowerLetter"/>
      <w:lvlText w:val="%5."/>
      <w:lvlJc w:val="left"/>
      <w:pPr>
        <w:ind w:left="3949" w:hanging="360"/>
      </w:pPr>
    </w:lvl>
    <w:lvl w:ilvl="5" w:tplc="0416001B">
      <w:start w:val="1"/>
      <w:numFmt w:val="lowerRoman"/>
      <w:lvlText w:val="%6."/>
      <w:lvlJc w:val="right"/>
      <w:pPr>
        <w:ind w:left="4669" w:hanging="180"/>
      </w:pPr>
    </w:lvl>
    <w:lvl w:ilvl="6" w:tplc="0416000F">
      <w:start w:val="1"/>
      <w:numFmt w:val="decimal"/>
      <w:lvlText w:val="%7."/>
      <w:lvlJc w:val="left"/>
      <w:pPr>
        <w:ind w:left="5389" w:hanging="360"/>
      </w:pPr>
    </w:lvl>
    <w:lvl w:ilvl="7" w:tplc="04160019">
      <w:start w:val="1"/>
      <w:numFmt w:val="lowerLetter"/>
      <w:lvlText w:val="%8."/>
      <w:lvlJc w:val="left"/>
      <w:pPr>
        <w:ind w:left="6109" w:hanging="360"/>
      </w:pPr>
    </w:lvl>
    <w:lvl w:ilvl="8" w:tplc="0416001B">
      <w:start w:val="1"/>
      <w:numFmt w:val="lowerRoman"/>
      <w:lvlText w:val="%9."/>
      <w:lvlJc w:val="right"/>
      <w:pPr>
        <w:ind w:left="6829" w:hanging="180"/>
      </w:pPr>
    </w:lvl>
  </w:abstractNum>
  <w:abstractNum w:abstractNumId="3">
    <w:nsid w:val="78650C2F"/>
    <w:multiLevelType w:val="hybridMultilevel"/>
    <w:tmpl w:val="16FAEE16"/>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hdrShapeDefaults>
    <o:shapedefaults v:ext="edit" spidmax="2050"/>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A1662"/>
    <w:rsid w:val="000226BC"/>
    <w:rsid w:val="000651D4"/>
    <w:rsid w:val="000721F1"/>
    <w:rsid w:val="00154CF8"/>
    <w:rsid w:val="001A1662"/>
    <w:rsid w:val="001B5D74"/>
    <w:rsid w:val="00367092"/>
    <w:rsid w:val="00474B4D"/>
    <w:rsid w:val="004D64D1"/>
    <w:rsid w:val="00562D78"/>
    <w:rsid w:val="00596AC9"/>
    <w:rsid w:val="00724104"/>
    <w:rsid w:val="00987A38"/>
    <w:rsid w:val="00A12246"/>
    <w:rsid w:val="00A240E9"/>
    <w:rsid w:val="00A34C8D"/>
    <w:rsid w:val="00AC1A2B"/>
    <w:rsid w:val="00B040E5"/>
    <w:rsid w:val="00B7329E"/>
    <w:rsid w:val="00BC29FE"/>
    <w:rsid w:val="00BF2380"/>
    <w:rsid w:val="00C176C6"/>
    <w:rsid w:val="00CA4F6A"/>
    <w:rsid w:val="00CE479D"/>
    <w:rsid w:val="00D34273"/>
    <w:rsid w:val="00DF04C2"/>
    <w:rsid w:val="00E336AC"/>
    <w:rsid w:val="00ED021D"/>
    <w:rsid w:val="00F03EC2"/>
    <w:rsid w:val="00F61471"/>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662"/>
    <w:rPr>
      <w:rFonts w:ascii="Times New Roman" w:eastAsia="Times New Roman" w:hAnsi="Times New Roman"/>
      <w:sz w:val="24"/>
      <w:szCs w:val="24"/>
    </w:rPr>
  </w:style>
  <w:style w:type="paragraph" w:styleId="Heading1">
    <w:name w:val="heading 1"/>
    <w:basedOn w:val="Normal"/>
    <w:next w:val="Normal"/>
    <w:link w:val="Heading1Char"/>
    <w:uiPriority w:val="99"/>
    <w:qFormat/>
    <w:rsid w:val="001A1662"/>
    <w:pPr>
      <w:keepNext/>
      <w:spacing w:before="240" w:after="60"/>
      <w:outlineLvl w:val="0"/>
    </w:pPr>
    <w:rPr>
      <w:rFonts w:ascii="Arial" w:eastAsia="Calibri" w:hAnsi="Arial" w:cs="Arial"/>
      <w:b/>
      <w:bCs/>
      <w:kern w:val="32"/>
      <w:sz w:val="32"/>
      <w:szCs w:val="32"/>
    </w:rPr>
  </w:style>
  <w:style w:type="paragraph" w:styleId="Heading3">
    <w:name w:val="heading 3"/>
    <w:basedOn w:val="Normal"/>
    <w:next w:val="Normal"/>
    <w:link w:val="Heading3Char"/>
    <w:uiPriority w:val="99"/>
    <w:qFormat/>
    <w:rsid w:val="001A1662"/>
    <w:pPr>
      <w:keepNext/>
      <w:keepLines/>
      <w:spacing w:before="200"/>
      <w:outlineLvl w:val="2"/>
    </w:pPr>
    <w:rPr>
      <w:rFonts w:ascii="Cambria" w:eastAsia="Calibri" w:hAnsi="Cambria" w:cs="Cambria"/>
      <w:b/>
      <w:bCs/>
      <w:color w:val="4F81BD"/>
    </w:rPr>
  </w:style>
  <w:style w:type="paragraph" w:styleId="Heading4">
    <w:name w:val="heading 4"/>
    <w:basedOn w:val="Normal"/>
    <w:next w:val="Normal"/>
    <w:link w:val="Heading4Char"/>
    <w:uiPriority w:val="99"/>
    <w:qFormat/>
    <w:rsid w:val="001A1662"/>
    <w:pPr>
      <w:keepNext/>
      <w:keepLines/>
      <w:spacing w:before="200"/>
      <w:outlineLvl w:val="3"/>
    </w:pPr>
    <w:rPr>
      <w:rFonts w:ascii="Cambria" w:eastAsia="Calibri" w:hAnsi="Cambria" w:cs="Cambria"/>
      <w:b/>
      <w:bCs/>
      <w:i/>
      <w:iCs/>
      <w:color w:val="4F81BD"/>
    </w:rPr>
  </w:style>
  <w:style w:type="paragraph" w:styleId="Heading5">
    <w:name w:val="heading 5"/>
    <w:basedOn w:val="Normal"/>
    <w:next w:val="Normal"/>
    <w:link w:val="Heading5Char"/>
    <w:uiPriority w:val="99"/>
    <w:qFormat/>
    <w:rsid w:val="001A1662"/>
    <w:pPr>
      <w:numPr>
        <w:ilvl w:val="4"/>
        <w:numId w:val="1"/>
      </w:numPr>
      <w:suppressAutoHyphens/>
      <w:spacing w:before="240" w:after="60"/>
      <w:outlineLvl w:val="4"/>
    </w:pPr>
    <w:rPr>
      <w:rFonts w:eastAsia="Calibri"/>
      <w:b/>
      <w:bCs/>
      <w:i/>
      <w:iCs/>
      <w:sz w:val="26"/>
      <w:szCs w:val="26"/>
      <w:lang w:eastAsia="ar-SA"/>
    </w:rPr>
  </w:style>
  <w:style w:type="paragraph" w:styleId="Heading6">
    <w:name w:val="heading 6"/>
    <w:basedOn w:val="Normal"/>
    <w:next w:val="Normal"/>
    <w:link w:val="Heading6Char"/>
    <w:uiPriority w:val="99"/>
    <w:qFormat/>
    <w:rsid w:val="001A1662"/>
    <w:pPr>
      <w:keepNext/>
      <w:keepLines/>
      <w:spacing w:before="200"/>
      <w:outlineLvl w:val="5"/>
    </w:pPr>
    <w:rPr>
      <w:rFonts w:ascii="Cambria" w:eastAsia="Calibri" w:hAnsi="Cambria" w:cs="Cambria"/>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A1662"/>
    <w:rPr>
      <w:rFonts w:ascii="Arial" w:eastAsia="Times New Roman" w:hAnsi="Arial" w:cs="Arial"/>
      <w:b/>
      <w:bCs/>
      <w:kern w:val="32"/>
      <w:sz w:val="32"/>
      <w:szCs w:val="32"/>
      <w:lang w:eastAsia="pt-BR"/>
    </w:rPr>
  </w:style>
  <w:style w:type="character" w:customStyle="1" w:styleId="Heading3Char">
    <w:name w:val="Heading 3 Char"/>
    <w:basedOn w:val="DefaultParagraphFont"/>
    <w:link w:val="Heading3"/>
    <w:uiPriority w:val="99"/>
    <w:locked/>
    <w:rsid w:val="001A1662"/>
    <w:rPr>
      <w:rFonts w:ascii="Cambria" w:eastAsia="Times New Roman" w:hAnsi="Cambria" w:cs="Cambria"/>
      <w:b/>
      <w:bCs/>
      <w:color w:val="4F81BD"/>
      <w:sz w:val="24"/>
      <w:szCs w:val="24"/>
      <w:lang w:eastAsia="pt-BR"/>
    </w:rPr>
  </w:style>
  <w:style w:type="character" w:customStyle="1" w:styleId="Heading4Char">
    <w:name w:val="Heading 4 Char"/>
    <w:basedOn w:val="DefaultParagraphFont"/>
    <w:link w:val="Heading4"/>
    <w:uiPriority w:val="99"/>
    <w:locked/>
    <w:rsid w:val="001A1662"/>
    <w:rPr>
      <w:rFonts w:ascii="Cambria" w:eastAsia="Times New Roman" w:hAnsi="Cambria" w:cs="Cambria"/>
      <w:b/>
      <w:bCs/>
      <w:i/>
      <w:iCs/>
      <w:color w:val="4F81BD"/>
      <w:sz w:val="24"/>
      <w:szCs w:val="24"/>
      <w:lang w:eastAsia="pt-BR"/>
    </w:rPr>
  </w:style>
  <w:style w:type="character" w:customStyle="1" w:styleId="Heading5Char">
    <w:name w:val="Heading 5 Char"/>
    <w:basedOn w:val="DefaultParagraphFont"/>
    <w:link w:val="Heading5"/>
    <w:uiPriority w:val="99"/>
    <w:locked/>
    <w:rsid w:val="001A1662"/>
    <w:rPr>
      <w:rFonts w:ascii="Times New Roman" w:eastAsia="Times New Roman" w:hAnsi="Times New Roman" w:cs="Times New Roman"/>
      <w:b/>
      <w:bCs/>
      <w:i/>
      <w:iCs/>
      <w:sz w:val="26"/>
      <w:szCs w:val="26"/>
      <w:lang w:eastAsia="ar-SA" w:bidi="ar-SA"/>
    </w:rPr>
  </w:style>
  <w:style w:type="character" w:customStyle="1" w:styleId="Heading6Char">
    <w:name w:val="Heading 6 Char"/>
    <w:basedOn w:val="DefaultParagraphFont"/>
    <w:link w:val="Heading6"/>
    <w:uiPriority w:val="99"/>
    <w:locked/>
    <w:rsid w:val="001A1662"/>
    <w:rPr>
      <w:rFonts w:ascii="Cambria" w:eastAsia="Times New Roman" w:hAnsi="Cambria" w:cs="Cambria"/>
      <w:i/>
      <w:iCs/>
      <w:color w:val="243F60"/>
      <w:sz w:val="24"/>
      <w:szCs w:val="24"/>
      <w:lang w:eastAsia="pt-BR"/>
    </w:rPr>
  </w:style>
  <w:style w:type="character" w:styleId="Hyperlink">
    <w:name w:val="Hyperlink"/>
    <w:basedOn w:val="DefaultParagraphFont"/>
    <w:uiPriority w:val="99"/>
    <w:rsid w:val="001A1662"/>
    <w:rPr>
      <w:color w:val="0000FF"/>
      <w:u w:val="single"/>
    </w:rPr>
  </w:style>
  <w:style w:type="paragraph" w:customStyle="1" w:styleId="BodyText21">
    <w:name w:val="Body Text 21"/>
    <w:basedOn w:val="Normal"/>
    <w:uiPriority w:val="99"/>
    <w:rsid w:val="001A1662"/>
    <w:pPr>
      <w:suppressAutoHyphens/>
      <w:jc w:val="both"/>
    </w:pPr>
    <w:rPr>
      <w:lang w:eastAsia="ar-SA"/>
    </w:rPr>
  </w:style>
  <w:style w:type="paragraph" w:styleId="BodyText">
    <w:name w:val="Body Text"/>
    <w:basedOn w:val="Normal"/>
    <w:link w:val="BodyTextChar"/>
    <w:uiPriority w:val="99"/>
    <w:rsid w:val="001A1662"/>
    <w:pPr>
      <w:spacing w:after="120"/>
    </w:pPr>
    <w:rPr>
      <w:rFonts w:eastAsia="Calibri"/>
    </w:rPr>
  </w:style>
  <w:style w:type="character" w:customStyle="1" w:styleId="BodyTextChar">
    <w:name w:val="Body Text Char"/>
    <w:basedOn w:val="DefaultParagraphFont"/>
    <w:link w:val="BodyText"/>
    <w:uiPriority w:val="99"/>
    <w:locked/>
    <w:rsid w:val="001A1662"/>
    <w:rPr>
      <w:rFonts w:ascii="Times New Roman" w:eastAsia="Times New Roman" w:hAnsi="Times New Roman" w:cs="Times New Roman"/>
      <w:sz w:val="24"/>
      <w:szCs w:val="24"/>
      <w:lang w:eastAsia="pt-BR"/>
    </w:rPr>
  </w:style>
  <w:style w:type="character" w:styleId="PageNumber">
    <w:name w:val="page number"/>
    <w:basedOn w:val="DefaultParagraphFont"/>
    <w:uiPriority w:val="99"/>
    <w:rsid w:val="001A1662"/>
  </w:style>
  <w:style w:type="paragraph" w:customStyle="1" w:styleId="xl49">
    <w:name w:val="xl49"/>
    <w:basedOn w:val="Normal"/>
    <w:uiPriority w:val="99"/>
    <w:rsid w:val="001A1662"/>
    <w:pPr>
      <w:spacing w:before="100" w:after="100"/>
      <w:jc w:val="center"/>
    </w:pPr>
    <w:rPr>
      <w:rFonts w:ascii="Arial" w:hAnsi="Arial" w:cs="Arial"/>
      <w:b/>
      <w:bCs/>
      <w:lang w:eastAsia="ar-SA"/>
    </w:rPr>
  </w:style>
  <w:style w:type="character" w:styleId="FollowedHyperlink">
    <w:name w:val="FollowedHyperlink"/>
    <w:basedOn w:val="DefaultParagraphFont"/>
    <w:uiPriority w:val="99"/>
    <w:rsid w:val="001A1662"/>
    <w:rPr>
      <w:color w:val="800080"/>
      <w:u w:val="single"/>
    </w:rPr>
  </w:style>
  <w:style w:type="paragraph" w:styleId="Header">
    <w:name w:val="header"/>
    <w:basedOn w:val="Normal"/>
    <w:link w:val="HeaderChar"/>
    <w:uiPriority w:val="99"/>
    <w:rsid w:val="001A1662"/>
    <w:pPr>
      <w:tabs>
        <w:tab w:val="center" w:pos="4252"/>
        <w:tab w:val="right" w:pos="8504"/>
      </w:tabs>
    </w:pPr>
  </w:style>
  <w:style w:type="character" w:customStyle="1" w:styleId="HeaderChar">
    <w:name w:val="Header Char"/>
    <w:basedOn w:val="DefaultParagraphFont"/>
    <w:link w:val="Header"/>
    <w:uiPriority w:val="99"/>
    <w:locked/>
    <w:rsid w:val="001A1662"/>
    <w:rPr>
      <w:rFonts w:ascii="Times New Roman" w:hAnsi="Times New Roman" w:cs="Times New Roman"/>
      <w:sz w:val="24"/>
      <w:szCs w:val="24"/>
      <w:lang w:eastAsia="pt-BR"/>
    </w:rPr>
  </w:style>
  <w:style w:type="paragraph" w:styleId="Footer">
    <w:name w:val="footer"/>
    <w:basedOn w:val="Normal"/>
    <w:link w:val="FooterChar"/>
    <w:uiPriority w:val="99"/>
    <w:rsid w:val="001A1662"/>
    <w:pPr>
      <w:tabs>
        <w:tab w:val="center" w:pos="4252"/>
        <w:tab w:val="right" w:pos="8504"/>
      </w:tabs>
    </w:pPr>
  </w:style>
  <w:style w:type="character" w:customStyle="1" w:styleId="FooterChar">
    <w:name w:val="Footer Char"/>
    <w:basedOn w:val="DefaultParagraphFont"/>
    <w:link w:val="Footer"/>
    <w:uiPriority w:val="99"/>
    <w:locked/>
    <w:rsid w:val="001A1662"/>
    <w:rPr>
      <w:rFonts w:ascii="Times New Roman" w:hAnsi="Times New Roman" w:cs="Times New Roman"/>
      <w:sz w:val="24"/>
      <w:szCs w:val="24"/>
      <w:lang w:eastAsia="pt-BR"/>
    </w:rPr>
  </w:style>
  <w:style w:type="paragraph" w:styleId="BalloonText">
    <w:name w:val="Balloon Text"/>
    <w:basedOn w:val="Normal"/>
    <w:link w:val="BalloonTextChar"/>
    <w:uiPriority w:val="99"/>
    <w:semiHidden/>
    <w:rsid w:val="001A166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A1662"/>
    <w:rPr>
      <w:rFonts w:ascii="Tahoma"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pa.gov.b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12</Pages>
  <Words>4517</Words>
  <Characters>24392</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XI</dc:title>
  <dc:subject/>
  <dc:creator>rocy.campos</dc:creator>
  <cp:keywords/>
  <dc:description/>
  <cp:lastModifiedBy>hilma.marques</cp:lastModifiedBy>
  <cp:revision>2</cp:revision>
  <dcterms:created xsi:type="dcterms:W3CDTF">2016-09-01T17:49:00Z</dcterms:created>
  <dcterms:modified xsi:type="dcterms:W3CDTF">2016-09-01T17:49:00Z</dcterms:modified>
</cp:coreProperties>
</file>